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481" w:rsidRDefault="00660481" w:rsidP="00660481">
      <w:pPr>
        <w:pStyle w:val="NormalWeb"/>
        <w:bidi/>
      </w:pPr>
      <w:r>
        <w:rPr>
          <w:rtl/>
        </w:rPr>
        <w:t>إنه في يوم ……….الموافق……. / …….. /………بعد أن تم الاتفاق بين كلًّ من</w:t>
      </w:r>
      <w:r>
        <w:t xml:space="preserve"> :</w:t>
      </w:r>
      <w:r>
        <w:br/>
        <w:t xml:space="preserve">1- </w:t>
      </w:r>
      <w:r>
        <w:rPr>
          <w:rtl/>
        </w:rPr>
        <w:t>السيد / ……….. المقيم……….محافظة …. ( طرف أول – بائع )</w:t>
      </w:r>
      <w:r>
        <w:t xml:space="preserve"> .</w:t>
      </w:r>
      <w:r>
        <w:br/>
        <w:t xml:space="preserve">2- </w:t>
      </w:r>
      <w:r>
        <w:rPr>
          <w:rtl/>
        </w:rPr>
        <w:t>السيد / ……….. المقيم ………. طرف ثان – مشترى</w:t>
      </w:r>
    </w:p>
    <w:p w:rsidR="00660481" w:rsidRDefault="00660481" w:rsidP="00660481">
      <w:pPr>
        <w:pStyle w:val="NormalWeb"/>
        <w:bidi/>
      </w:pPr>
      <w:r>
        <w:rPr>
          <w:rtl/>
        </w:rPr>
        <w:t>بعد ان أقر الطرفان بأهليتهما للتعاقدوالتصرفات القانونية ، اتفقا على هذا العقد بالشروط والأوصاف الأتية</w:t>
      </w:r>
      <w:r>
        <w:t xml:space="preserve"> :</w:t>
      </w:r>
    </w:p>
    <w:p w:rsidR="00660481" w:rsidRDefault="00660481" w:rsidP="00660481">
      <w:pPr>
        <w:pStyle w:val="NormalWeb"/>
        <w:bidi/>
      </w:pPr>
      <w:r>
        <w:rPr>
          <w:rtl/>
        </w:rPr>
        <w:t>أولاً: باع وأسقط وتنازل الطرف الأول إلى الطرف الثانى الشقة رقم (….. ) بالدور (……) من العقار رقم(….) بشارع (……..)قسم(……….)محافظة (………..) وتبلغ مساحة هذه الشقة (……..)متراً مربعاً وتمثل(…….) قيراط من 24 قيراط مشاعة فى كامل أرض وبناء العقار . وهذه الشقة عبارة عن(………..) غرف وصالة و (………….) و</w:t>
      </w:r>
      <w:r>
        <w:t>(…………</w:t>
      </w:r>
    </w:p>
    <w:p w:rsidR="00660481" w:rsidRDefault="00660481" w:rsidP="00660481">
      <w:pPr>
        <w:pStyle w:val="NormalWeb"/>
        <w:bidi/>
      </w:pPr>
      <w:r>
        <w:rPr>
          <w:rtl/>
        </w:rPr>
        <w:t>ثانياً : حدود الشقة</w:t>
      </w:r>
      <w:r>
        <w:br/>
      </w:r>
      <w:r>
        <w:rPr>
          <w:rtl/>
        </w:rPr>
        <w:t>الحد البحرى………..بطول ……. ، والحد القبلي ……….. بطول… ، والحد الشرقي : ………. بطول ……. ، والحد الغربي ……….. بطول</w:t>
      </w:r>
      <w:r>
        <w:t xml:space="preserve"> …..</w:t>
      </w:r>
    </w:p>
    <w:p w:rsidR="00660481" w:rsidRDefault="00660481" w:rsidP="00660481">
      <w:pPr>
        <w:pStyle w:val="NormalWeb"/>
        <w:bidi/>
      </w:pPr>
      <w:r>
        <w:rPr>
          <w:rtl/>
        </w:rPr>
        <w:t>ثالثاً : تم هذا البيع مقابل ثمن قدره ……… جنيها يدفع على النحو التالي</w:t>
      </w:r>
      <w:r>
        <w:t xml:space="preserve"> …… .</w:t>
      </w:r>
    </w:p>
    <w:p w:rsidR="00660481" w:rsidRDefault="00660481" w:rsidP="00660481">
      <w:pPr>
        <w:pStyle w:val="NormalWeb"/>
        <w:bidi/>
      </w:pPr>
      <w:r>
        <w:rPr>
          <w:rtl/>
        </w:rPr>
        <w:t>رابعاً: يقر الطرف الثاني أنه عاين الشقة موضوع البيع المعاينة التامة النافية للجهالة شرعاً ،وأنه استلمها ووضع يده عليها بحالتها دون أن يحق له الرجوع على الطرف الأول بأى شىء بسبب ذلك ، كما يحق له التصرف فيها بكل الطرق القانونية واستغلالها ( إذا كان الثمن سدد بالكامل )، وأنه قد أصبح منذ التوقيع على هذا العقد مسئولاً عن سداد العوائد وجميع الأموال الأميرية وغيرهاالمقررة قانوناً على الشقة موضوع البيع</w:t>
      </w:r>
      <w:r>
        <w:t>.</w:t>
      </w:r>
    </w:p>
    <w:p w:rsidR="00660481" w:rsidRDefault="00660481" w:rsidP="00660481">
      <w:pPr>
        <w:pStyle w:val="NormalWeb"/>
        <w:bidi/>
      </w:pPr>
      <w:r>
        <w:rPr>
          <w:rtl/>
        </w:rPr>
        <w:t>خامساً : اتفق الطرفان على أن جميع مصروفات ورسوم وأتعاب التسجيل يتحملها الطرف الثانى المشترى ،كما يتعهد الطرف الأول بتقديم مستندات المليكة والرسومات الهندسية أو أية أوراق أخرى خاصة بالشقة موضوع البيع وذلك لإنهاء اجراءات التسجيل بالشهرالعقارى</w:t>
      </w:r>
      <w:r>
        <w:t>.</w:t>
      </w:r>
    </w:p>
    <w:p w:rsidR="00660481" w:rsidRDefault="00660481" w:rsidP="00660481">
      <w:pPr>
        <w:pStyle w:val="NormalWeb"/>
        <w:bidi/>
      </w:pPr>
      <w:r>
        <w:rPr>
          <w:rtl/>
        </w:rPr>
        <w:t>سادساً : يتعهد الطرف الثاني المشترى باحترام جميع القواعد التى حددها القانون والخاصة</w:t>
      </w:r>
      <w:bookmarkStart w:id="0" w:name="_GoBack"/>
      <w:bookmarkEnd w:id="0"/>
      <w:r>
        <w:rPr>
          <w:rtl/>
        </w:rPr>
        <w:t xml:space="preserve"> بملكية الطبقات وعلى الأخص ما يأتى</w:t>
      </w:r>
      <w:r>
        <w:t>:</w:t>
      </w:r>
    </w:p>
    <w:p w:rsidR="00660481" w:rsidRDefault="00660481" w:rsidP="00660481">
      <w:pPr>
        <w:pStyle w:val="NormalWeb"/>
        <w:bidi/>
      </w:pPr>
      <w:r>
        <w:rPr>
          <w:rtl/>
        </w:rPr>
        <w:t>طرف أول</w:t>
      </w:r>
      <w:r>
        <w:t>:………………….</w:t>
      </w:r>
    </w:p>
    <w:p w:rsidR="00660481" w:rsidRDefault="00660481" w:rsidP="00660481">
      <w:pPr>
        <w:pStyle w:val="NormalWeb"/>
        <w:bidi/>
      </w:pPr>
      <w:r>
        <w:rPr>
          <w:rtl/>
        </w:rPr>
        <w:t>طرف ثان</w:t>
      </w:r>
      <w:r>
        <w:t>:…………………..</w:t>
      </w:r>
    </w:p>
    <w:p w:rsidR="00660481" w:rsidRDefault="00660481" w:rsidP="00660481">
      <w:pPr>
        <w:pStyle w:val="NormalWeb"/>
        <w:bidi/>
      </w:pPr>
      <w:r>
        <w:rPr>
          <w:rtl/>
        </w:rPr>
        <w:t>شاهد أول</w:t>
      </w:r>
      <w:r>
        <w:t>:………………….</w:t>
      </w:r>
    </w:p>
    <w:p w:rsidR="00660481" w:rsidRDefault="00660481" w:rsidP="00660481">
      <w:pPr>
        <w:pStyle w:val="NormalWeb"/>
        <w:bidi/>
      </w:pPr>
      <w:r>
        <w:rPr>
          <w:rtl/>
        </w:rPr>
        <w:t>شاهد ثان</w:t>
      </w:r>
      <w:r>
        <w:t>:………………</w:t>
      </w:r>
    </w:p>
    <w:p w:rsidR="00785A3F" w:rsidRPr="00660481" w:rsidRDefault="00785A3F" w:rsidP="00660481">
      <w:pPr>
        <w:bidi/>
      </w:pPr>
    </w:p>
    <w:sectPr w:rsidR="00785A3F" w:rsidRPr="00660481"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660481"/>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86983">
      <w:bodyDiv w:val="1"/>
      <w:marLeft w:val="0"/>
      <w:marRight w:val="0"/>
      <w:marTop w:val="0"/>
      <w:marBottom w:val="0"/>
      <w:divBdr>
        <w:top w:val="none" w:sz="0" w:space="0" w:color="auto"/>
        <w:left w:val="none" w:sz="0" w:space="0" w:color="auto"/>
        <w:bottom w:val="none" w:sz="0" w:space="0" w:color="auto"/>
        <w:right w:val="none" w:sz="0" w:space="0" w:color="auto"/>
      </w:divBdr>
    </w:div>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609770546">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2024-02-13T14:47:00Z</dcterms:created>
  <dcterms:modified xsi:type="dcterms:W3CDTF">2024-02-13T14:47:00Z</dcterms:modified>
</cp:coreProperties>
</file>