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99" w:rsidRDefault="00140699" w:rsidP="00140699">
      <w:pPr>
        <w:pStyle w:val="NormalWeb"/>
        <w:bidi/>
      </w:pPr>
      <w:bookmarkStart w:id="0" w:name="_GoBack"/>
      <w:r>
        <w:rPr>
          <w:rtl/>
        </w:rPr>
        <w:t>الطرف الأول: السيد ………… صاحب شركة ………… المقر الرئيسي في</w:t>
      </w:r>
      <w:r>
        <w:t xml:space="preserve"> …………</w:t>
      </w:r>
    </w:p>
    <w:p w:rsidR="00140699" w:rsidRDefault="00140699" w:rsidP="00140699">
      <w:pPr>
        <w:pStyle w:val="NormalWeb"/>
        <w:bidi/>
      </w:pPr>
      <w:r>
        <w:rPr>
          <w:rtl/>
        </w:rPr>
        <w:t>الطرف الثاني: السيد ………… صاحب الهوية رقم ………… من جنسية ………… وعنوانه</w:t>
      </w:r>
      <w:r>
        <w:t> …………</w:t>
      </w:r>
    </w:p>
    <w:p w:rsidR="00140699" w:rsidRDefault="00140699" w:rsidP="00140699">
      <w:pPr>
        <w:pStyle w:val="NormalWeb"/>
        <w:bidi/>
      </w:pPr>
      <w:r>
        <w:rPr>
          <w:rtl/>
        </w:rPr>
        <w:t>اتفق كل من الطرفين على بنود عقد العمل التالية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الأول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يُلتزم الطرف الثاني بالعمل لدى الطرف الأول وتحت إشرافه وإدارته بوظيفة تسمى ………… أو أي وظيفة أخرى ضمن نفس نطاق الوظائف التي تم الاتفاق عليها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الثاني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تكون مدة العقد عامًا واحدًا على الأقل، ويمكن تحديد المدة بالاتفاق المشترك بين الطرفين وتبدأ فترة العقد من تاريخ استلام العامل للوظيفة من قبل الطرف الأول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الثالث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مكان العمل يمكن أن يتغير ويشمل العمل في فروع الشركة الأخرى حسب احتياجات العمل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الرابع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يخضع العامل لفترة تدريبية لمدة تصل إلى 3 أشهر داخل فترة العقد، وفي حالة عدم تحقيق الكفاءة المطلوبة، يحق للطرف الأول فسخ العقد دون تعويض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الخامس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سيتم دفع راتب شهري قدره ……… ريالًا سعوديًا من قبل الطرف الأول، بالإضافة إلى توفير بدل النقل والإقامة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السادس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يحق للعامل الحصول على إجازة سنوية لمدة 30 يومًا، ويتم توفير التأمين الطبي وتوفير تذكرة سنوية له ولزوجته وأولاده بحد أقصى طفلين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السابع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يمكن لأي طرف فسخ العقد في أي وقت بإشعار قدره 30 يومًا على الأقل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البند الثامن</w:t>
      </w:r>
      <w:r>
        <w:t>:</w:t>
      </w:r>
    </w:p>
    <w:p w:rsidR="00140699" w:rsidRDefault="00140699" w:rsidP="00140699">
      <w:pPr>
        <w:pStyle w:val="NormalWeb"/>
        <w:bidi/>
      </w:pPr>
      <w:r>
        <w:rPr>
          <w:rtl/>
        </w:rPr>
        <w:t>سيتم إنهاء العقد تلقائيًا عند انتهاء مدته إلا إذا تم التوافق على تجديده</w:t>
      </w:r>
      <w:r>
        <w:t>.</w:t>
      </w:r>
    </w:p>
    <w:p w:rsidR="00140699" w:rsidRDefault="00140699" w:rsidP="00140699">
      <w:pPr>
        <w:pStyle w:val="NormalWeb"/>
        <w:bidi/>
      </w:pPr>
      <w:r>
        <w:rPr>
          <w:rtl/>
        </w:rPr>
        <w:t>الطرف الأول                                          الطرف الثاني</w:t>
      </w:r>
    </w:p>
    <w:p w:rsidR="00140699" w:rsidRDefault="00140699" w:rsidP="00140699">
      <w:pPr>
        <w:pStyle w:val="NormalWeb"/>
        <w:bidi/>
      </w:pPr>
      <w:r>
        <w:rPr>
          <w:rtl/>
        </w:rPr>
        <w:t>الاسم: …………                                     الاسم</w:t>
      </w:r>
      <w:r>
        <w:t>: …………</w:t>
      </w:r>
    </w:p>
    <w:p w:rsidR="00140699" w:rsidRDefault="00140699" w:rsidP="00140699">
      <w:pPr>
        <w:pStyle w:val="NormalWeb"/>
        <w:bidi/>
      </w:pPr>
      <w:r>
        <w:rPr>
          <w:rtl/>
        </w:rPr>
        <w:t>التوقيع: …………                                التوقيع</w:t>
      </w:r>
      <w:r>
        <w:t>: …………</w:t>
      </w:r>
    </w:p>
    <w:bookmarkEnd w:id="0"/>
    <w:p w:rsidR="00785A3F" w:rsidRPr="00140699" w:rsidRDefault="00785A3F" w:rsidP="00140699">
      <w:pPr>
        <w:bidi/>
      </w:pPr>
    </w:p>
    <w:sectPr w:rsidR="00785A3F" w:rsidRPr="0014069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0699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2023-12-23T15:41:00Z</cp:lastPrinted>
  <dcterms:created xsi:type="dcterms:W3CDTF">2023-12-23T15:41:00Z</dcterms:created>
  <dcterms:modified xsi:type="dcterms:W3CDTF">2023-12-23T15:41:00Z</dcterms:modified>
</cp:coreProperties>
</file>