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30" w:rsidRDefault="00A06D30" w:rsidP="00A06D30">
      <w:pPr>
        <w:pBdr>
          <w:top w:val="nil"/>
          <w:left w:val="nil"/>
          <w:bottom w:val="nil"/>
          <w:right w:val="nil"/>
          <w:between w:val="nil"/>
        </w:pBdr>
        <w:bidi/>
        <w:rPr>
          <w:rFonts w:ascii="Century Gothic" w:eastAsia="Century Gothic" w:hAnsi="Century Gothic"/>
          <w:b/>
          <w:color w:val="000000"/>
          <w:sz w:val="32"/>
          <w:szCs w:val="32"/>
          <w:rtl/>
        </w:rPr>
      </w:pPr>
    </w:p>
    <w:p w:rsidR="00A06D30" w:rsidRPr="00800151" w:rsidRDefault="00800151" w:rsidP="00A06D30">
      <w:pPr>
        <w:pBdr>
          <w:top w:val="nil"/>
          <w:left w:val="nil"/>
          <w:bottom w:val="nil"/>
          <w:right w:val="nil"/>
          <w:between w:val="nil"/>
        </w:pBdr>
        <w:bidi/>
        <w:jc w:val="center"/>
        <w:rPr>
          <w:rFonts w:ascii="Century Gothic" w:eastAsia="Century Gothic" w:hAnsi="Century Gothic"/>
          <w:bCs/>
          <w:color w:val="FF0000"/>
          <w:sz w:val="44"/>
          <w:szCs w:val="44"/>
          <w:rtl/>
        </w:rPr>
      </w:pPr>
      <w:hyperlink r:id="rId7" w:history="1">
        <w:r w:rsidRPr="00800151">
          <w:rPr>
            <w:rStyle w:val="Hyperlink"/>
            <w:rFonts w:ascii="Century Gothic" w:eastAsia="Century Gothic" w:hAnsi="Century Gothic" w:hint="cs"/>
            <w:bCs/>
            <w:color w:val="FF0000"/>
            <w:sz w:val="44"/>
            <w:szCs w:val="44"/>
            <w:rtl/>
          </w:rPr>
          <w:t>نموذج خطة عمل</w:t>
        </w:r>
      </w:hyperlink>
    </w:p>
    <w:p w:rsidR="00A06D30" w:rsidRDefault="00A06D30" w:rsidP="00A06D30">
      <w:pPr>
        <w:pBdr>
          <w:top w:val="nil"/>
          <w:left w:val="nil"/>
          <w:bottom w:val="nil"/>
          <w:right w:val="nil"/>
          <w:between w:val="nil"/>
        </w:pBdr>
        <w:bidi/>
        <w:rPr>
          <w:rFonts w:ascii="Century Gothic" w:eastAsia="Century Gothic" w:hAnsi="Century Gothic"/>
          <w:b/>
          <w:color w:val="000000"/>
          <w:sz w:val="32"/>
          <w:szCs w:val="32"/>
          <w:rtl/>
        </w:rPr>
      </w:pPr>
    </w:p>
    <w:p w:rsidR="00A06D30" w:rsidRDefault="00A06D30" w:rsidP="00A06D30">
      <w:pPr>
        <w:pBdr>
          <w:top w:val="nil"/>
          <w:left w:val="nil"/>
          <w:bottom w:val="nil"/>
          <w:right w:val="nil"/>
          <w:between w:val="nil"/>
        </w:pBdr>
        <w:bidi/>
        <w:rPr>
          <w:rFonts w:ascii="Century Gothic" w:eastAsia="Century Gothic" w:hAnsi="Century Gothic"/>
          <w:b/>
          <w:color w:val="000000"/>
          <w:sz w:val="32"/>
          <w:szCs w:val="32"/>
          <w:rtl/>
        </w:rPr>
      </w:pPr>
    </w:p>
    <w:p w:rsidR="00A06D30" w:rsidRDefault="00A06D30" w:rsidP="00A06D30">
      <w:pPr>
        <w:pBdr>
          <w:top w:val="nil"/>
          <w:left w:val="nil"/>
          <w:bottom w:val="nil"/>
          <w:right w:val="nil"/>
          <w:between w:val="nil"/>
        </w:pBdr>
        <w:bidi/>
        <w:rPr>
          <w:rFonts w:ascii="Century Gothic" w:eastAsia="Century Gothic" w:hAnsi="Century Gothic"/>
          <w:b/>
          <w:color w:val="000000"/>
          <w:sz w:val="32"/>
          <w:szCs w:val="32"/>
          <w:rtl/>
        </w:rPr>
      </w:pPr>
    </w:p>
    <w:p w:rsidR="00A06D30" w:rsidRPr="00D13EF4" w:rsidRDefault="00A06D30" w:rsidP="00A06D30">
      <w:p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خلاصة للتنفيذيين</w:t>
      </w:r>
    </w:p>
    <w:p w:rsidR="00A06D30" w:rsidRPr="00D13EF4" w:rsidRDefault="00A06D30" w:rsidP="00A06D30">
      <w:pPr>
        <w:bidi/>
        <w:ind w:left="395" w:hanging="360"/>
        <w:rPr>
          <w:rFonts w:ascii="Century Gothic" w:eastAsia="Century Gothic" w:hAnsi="Century Gothic" w:cs="Century Gothic"/>
          <w:sz w:val="32"/>
          <w:szCs w:val="32"/>
        </w:rPr>
      </w:pPr>
    </w:p>
    <w:p w:rsidR="00A06D30" w:rsidRPr="00D13EF4" w:rsidRDefault="00A06D30" w:rsidP="00A06D30">
      <w:p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اكتب باختصار عن المؤسس هنا، ولماذا تمت كتابة خطة العمل هذه باختصار</w:t>
      </w:r>
    </w:p>
    <w:p w:rsidR="00A06D30" w:rsidRPr="00D13EF4" w:rsidRDefault="00A06D30" w:rsidP="00A06D30">
      <w:pPr>
        <w:pBdr>
          <w:top w:val="nil"/>
          <w:left w:val="nil"/>
          <w:bottom w:val="nil"/>
          <w:right w:val="nil"/>
          <w:between w:val="nil"/>
        </w:pBdr>
        <w:bidi/>
        <w:rPr>
          <w:rFonts w:ascii="Century Gothic" w:eastAsia="Century Gothic" w:hAnsi="Century Gothic" w:cs="Century Gothic"/>
          <w:color w:val="0033CC"/>
          <w:sz w:val="32"/>
          <w:szCs w:val="32"/>
        </w:rPr>
      </w:pPr>
    </w:p>
    <w:p w:rsidR="00A06D30" w:rsidRPr="00D13EF4" w:rsidRDefault="00A06D30" w:rsidP="00A06D30">
      <w:p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لا ينبغي أن يُستكمل هذا القسم حتى يتم الانتهاء من خطة العمل</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حيث سيتم تسليط الضوء على جميع المعالم في تطوير الشركة على مدى السنوات الخمس المقبلة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ينبغي أن نلخص المجالات التالية</w:t>
      </w:r>
      <w:r w:rsidRPr="00D13EF4">
        <w:rPr>
          <w:rFonts w:ascii="Century Gothic" w:eastAsia="Century Gothic" w:hAnsi="Century Gothic" w:cs="Century Gothic"/>
          <w:color w:val="0033CC"/>
          <w:sz w:val="32"/>
          <w:szCs w:val="32"/>
          <w:rtl/>
        </w:rPr>
        <w:t>:</w:t>
      </w:r>
    </w:p>
    <w:p w:rsidR="00A06D30" w:rsidRPr="00D13EF4" w:rsidRDefault="00A06D30" w:rsidP="00A06D30">
      <w:pPr>
        <w:pBdr>
          <w:top w:val="nil"/>
          <w:left w:val="nil"/>
          <w:bottom w:val="nil"/>
          <w:right w:val="nil"/>
          <w:between w:val="nil"/>
        </w:pBdr>
        <w:bidi/>
        <w:rPr>
          <w:rFonts w:ascii="Century Gothic" w:eastAsia="Century Gothic" w:hAnsi="Century Gothic" w:cs="Century Gothic"/>
          <w:color w:val="0033CC"/>
          <w:sz w:val="32"/>
          <w:szCs w:val="32"/>
        </w:rPr>
      </w:pP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الغرض من خطة العمل</w:t>
      </w: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المنتجات والخدمات ومزاياها</w:t>
      </w: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الفرصة السوقية</w:t>
      </w: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فريق الإدارة</w:t>
      </w: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التوقعات المالية</w:t>
      </w:r>
    </w:p>
    <w:p w:rsidR="00A06D30" w:rsidRPr="00D13EF4" w:rsidRDefault="00A06D30" w:rsidP="00A06D30">
      <w:pPr>
        <w:numPr>
          <w:ilvl w:val="0"/>
          <w:numId w:val="11"/>
        </w:numPr>
        <w:pBdr>
          <w:top w:val="nil"/>
          <w:left w:val="nil"/>
          <w:bottom w:val="nil"/>
          <w:right w:val="nil"/>
          <w:between w:val="nil"/>
        </w:pBd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متطلبات التمويل</w:t>
      </w:r>
    </w:p>
    <w:p w:rsidR="00A06D30" w:rsidRPr="00D13EF4" w:rsidRDefault="00A06D30" w:rsidP="00A06D30">
      <w:pPr>
        <w:bidi/>
        <w:rPr>
          <w:rFonts w:ascii="Century Gothic" w:eastAsia="Century Gothic" w:hAnsi="Century Gothic" w:cs="Century Gothic"/>
          <w:color w:val="0033C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ويتم تلخيص التوقعات المالية وتسليط الضوء عليها بالشكل التالي</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tbl>
      <w:tblPr>
        <w:tblW w:w="8305" w:type="dxa"/>
        <w:tblBorders>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8"/>
        <w:gridCol w:w="2076"/>
        <w:gridCol w:w="2075"/>
      </w:tblGrid>
      <w:tr w:rsidR="00A06D30" w:rsidRPr="00D13EF4" w:rsidTr="000E2E6F">
        <w:trPr>
          <w:trHeight w:val="480"/>
        </w:trPr>
        <w:tc>
          <w:tcPr>
            <w:tcW w:w="2076" w:type="dxa"/>
            <w:tcBorders>
              <w:top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sz w:val="32"/>
                <w:szCs w:val="32"/>
              </w:rPr>
            </w:pPr>
            <w:r w:rsidRPr="00D13EF4">
              <w:rPr>
                <w:rFonts w:ascii="Century Gothic" w:eastAsia="Century Gothic" w:hAnsi="Century Gothic"/>
                <w:sz w:val="32"/>
                <w:szCs w:val="32"/>
                <w:rtl/>
              </w:rPr>
              <w:t>السنة الثالثة</w:t>
            </w:r>
          </w:p>
        </w:tc>
        <w:tc>
          <w:tcPr>
            <w:tcW w:w="2078" w:type="dxa"/>
            <w:tcBorders>
              <w:top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sz w:val="32"/>
                <w:szCs w:val="32"/>
              </w:rPr>
            </w:pPr>
            <w:r w:rsidRPr="00D13EF4">
              <w:rPr>
                <w:rFonts w:ascii="Century Gothic" w:eastAsia="Century Gothic" w:hAnsi="Century Gothic"/>
                <w:sz w:val="32"/>
                <w:szCs w:val="32"/>
                <w:rtl/>
              </w:rPr>
              <w:t>السنة الثانية</w:t>
            </w:r>
          </w:p>
        </w:tc>
        <w:tc>
          <w:tcPr>
            <w:tcW w:w="2076" w:type="dxa"/>
            <w:tcBorders>
              <w:top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sz w:val="32"/>
                <w:szCs w:val="32"/>
              </w:rPr>
            </w:pPr>
            <w:r w:rsidRPr="00D13EF4">
              <w:rPr>
                <w:rFonts w:ascii="Century Gothic" w:eastAsia="Century Gothic" w:hAnsi="Century Gothic"/>
                <w:sz w:val="32"/>
                <w:szCs w:val="32"/>
                <w:rtl/>
              </w:rPr>
              <w:t>السنة الأولى</w:t>
            </w:r>
          </w:p>
        </w:tc>
        <w:tc>
          <w:tcPr>
            <w:tcW w:w="2075" w:type="dxa"/>
            <w:tcBorders>
              <w:bottom w:val="single" w:sz="4" w:space="0" w:color="000000"/>
            </w:tcBorders>
            <w:vAlign w:val="center"/>
          </w:tcPr>
          <w:p w:rsidR="00A06D30" w:rsidRPr="00D13EF4" w:rsidRDefault="00A06D30" w:rsidP="000E2E6F">
            <w:pPr>
              <w:bidi/>
              <w:jc w:val="center"/>
              <w:rPr>
                <w:rFonts w:ascii="Century Gothic" w:eastAsia="Century Gothic" w:hAnsi="Century Gothic" w:cs="Century Gothic"/>
                <w:sz w:val="32"/>
                <w:szCs w:val="32"/>
              </w:rPr>
            </w:pPr>
          </w:p>
        </w:tc>
      </w:tr>
      <w:tr w:rsidR="00A06D30" w:rsidRPr="00D13EF4" w:rsidTr="000E2E6F">
        <w:trPr>
          <w:trHeight w:val="480"/>
        </w:trPr>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8"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5" w:type="dxa"/>
            <w:tcBorders>
              <w:top w:val="single" w:sz="4" w:space="0" w:color="000000"/>
              <w:right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المبيعات</w:t>
            </w:r>
          </w:p>
        </w:tc>
      </w:tr>
      <w:tr w:rsidR="00A06D30" w:rsidRPr="00D13EF4" w:rsidTr="000E2E6F">
        <w:trPr>
          <w:trHeight w:val="480"/>
        </w:trPr>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8"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5" w:type="dxa"/>
            <w:tcBorders>
              <w:top w:val="single" w:sz="4" w:space="0" w:color="000000"/>
              <w:right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الأرباح</w:t>
            </w:r>
          </w:p>
        </w:tc>
      </w:tr>
      <w:tr w:rsidR="00A06D30" w:rsidRPr="00D13EF4" w:rsidTr="000E2E6F">
        <w:trPr>
          <w:trHeight w:val="480"/>
        </w:trPr>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8"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5" w:type="dxa"/>
            <w:tcBorders>
              <w:top w:val="single" w:sz="4" w:space="0" w:color="000000"/>
              <w:right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b/>
                <w:sz w:val="32"/>
                <w:szCs w:val="32"/>
              </w:rPr>
            </w:pPr>
            <w:bookmarkStart w:id="0" w:name="_GoBack"/>
            <w:bookmarkEnd w:id="0"/>
            <w:r w:rsidRPr="00D13EF4">
              <w:rPr>
                <w:rFonts w:ascii="Century Gothic" w:eastAsia="Century Gothic" w:hAnsi="Century Gothic"/>
                <w:b/>
                <w:sz w:val="32"/>
                <w:szCs w:val="32"/>
                <w:rtl/>
              </w:rPr>
              <w:t>المصاريف</w:t>
            </w:r>
          </w:p>
        </w:tc>
      </w:tr>
      <w:tr w:rsidR="00A06D30" w:rsidRPr="00D13EF4" w:rsidTr="000E2E6F">
        <w:trPr>
          <w:trHeight w:val="480"/>
        </w:trPr>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8"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5" w:type="dxa"/>
            <w:tcBorders>
              <w:top w:val="single" w:sz="4" w:space="0" w:color="000000"/>
              <w:right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الاستثمارات</w:t>
            </w:r>
          </w:p>
        </w:tc>
      </w:tr>
      <w:tr w:rsidR="00A06D30" w:rsidRPr="00D13EF4" w:rsidTr="000E2E6F">
        <w:trPr>
          <w:trHeight w:val="480"/>
        </w:trPr>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8"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6" w:type="dxa"/>
            <w:vAlign w:val="center"/>
          </w:tcPr>
          <w:p w:rsidR="00A06D30" w:rsidRPr="00D13EF4" w:rsidRDefault="00A06D30" w:rsidP="000E2E6F">
            <w:pPr>
              <w:bidi/>
              <w:jc w:val="center"/>
              <w:rPr>
                <w:rFonts w:ascii="Century Gothic" w:eastAsia="Century Gothic" w:hAnsi="Century Gothic" w:cs="Century Gothic"/>
                <w:sz w:val="32"/>
                <w:szCs w:val="32"/>
              </w:rPr>
            </w:pPr>
          </w:p>
        </w:tc>
        <w:tc>
          <w:tcPr>
            <w:tcW w:w="2075" w:type="dxa"/>
            <w:tcBorders>
              <w:top w:val="single" w:sz="4" w:space="0" w:color="000000"/>
              <w:right w:val="single" w:sz="4" w:space="0" w:color="000000"/>
            </w:tcBorders>
            <w:shd w:val="clear" w:color="auto" w:fill="E7E6E6"/>
            <w:vAlign w:val="center"/>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التوظيف</w:t>
            </w:r>
          </w:p>
        </w:tc>
      </w:tr>
    </w:tbl>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 xml:space="preserve">تذكر بأن بعض المستثمرين المحتملين الذين سيمولون مشروعك غالباً ما يطلقون الحكم المبدئي استناداً إلى ما تمت قرأته في الخلاصة للتنفيذين، الخلاصة ستساعدك على تشجيعهم لقراءة الجزء الرئيسي من خطة العمل والتي لخصتها في المعلومات </w:t>
      </w:r>
      <w:r w:rsidRPr="00D13EF4">
        <w:rPr>
          <w:rFonts w:ascii="Century Gothic" w:eastAsia="Century Gothic" w:hAnsi="Century Gothic"/>
          <w:color w:val="0033CC"/>
          <w:sz w:val="32"/>
          <w:szCs w:val="32"/>
          <w:rtl/>
        </w:rPr>
        <w:lastRenderedPageBreak/>
        <w:t>المقدمة أعلاه</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الملاحق في الجزء الخلفي من الخطة تحتوي على معلومات أكثر تفصيلا لدعم النص الرئيسي من خطة العمل</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color w:val="0033CC"/>
          <w:sz w:val="32"/>
          <w:szCs w:val="32"/>
        </w:rPr>
        <w:sectPr w:rsidR="00A06D30" w:rsidRPr="00D13EF4">
          <w:pgSz w:w="11909" w:h="16834"/>
          <w:pgMar w:top="1440" w:right="1797" w:bottom="1440" w:left="1797" w:header="709" w:footer="709" w:gutter="0"/>
          <w:pgNumType w:start="1"/>
          <w:cols w:space="720"/>
        </w:sect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lastRenderedPageBreak/>
        <w:t>وصف الشركة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المؤسسين والشركاء ومجلس الإدارة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هنا يتم ذكر الأشخاص المعنين بالشركة من مؤسسين وشركاء وملاك وإداريين، أذكر التالي</w:t>
      </w:r>
      <w:r w:rsidRPr="00D13EF4">
        <w:rPr>
          <w:rFonts w:ascii="Century Gothic" w:eastAsia="Century Gothic" w:hAnsi="Century Gothic" w:cs="Century Gothic"/>
          <w:color w:val="0033CC"/>
          <w:sz w:val="32"/>
          <w:szCs w:val="32"/>
          <w:rtl/>
        </w:rPr>
        <w:t>:</w:t>
      </w:r>
    </w:p>
    <w:p w:rsidR="00A06D30" w:rsidRPr="00D13EF4" w:rsidRDefault="00A06D30" w:rsidP="00A06D30">
      <w:pPr>
        <w:numPr>
          <w:ilvl w:val="0"/>
          <w:numId w:val="1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أسماء المؤسسين وعددهم</w:t>
      </w:r>
    </w:p>
    <w:p w:rsidR="00A06D30" w:rsidRPr="00D13EF4" w:rsidRDefault="00A06D30" w:rsidP="00A06D30">
      <w:pPr>
        <w:numPr>
          <w:ilvl w:val="0"/>
          <w:numId w:val="1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الهيكل التنظيمي ونطاق المسؤوليات</w:t>
      </w:r>
    </w:p>
    <w:p w:rsidR="00A06D30" w:rsidRPr="00D13EF4" w:rsidRDefault="00A06D30" w:rsidP="00A06D30">
      <w:pPr>
        <w:numPr>
          <w:ilvl w:val="0"/>
          <w:numId w:val="1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أسماء الملاك وعددهم وحصصهم في الشركة</w:t>
      </w:r>
    </w:p>
    <w:p w:rsidR="00A06D30" w:rsidRPr="00D13EF4" w:rsidRDefault="00A06D30" w:rsidP="00A06D30">
      <w:pPr>
        <w:numPr>
          <w:ilvl w:val="0"/>
          <w:numId w:val="1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عدد الأسهم المطروحة ونسبة الملاك منها</w:t>
      </w:r>
    </w:p>
    <w:p w:rsidR="00A06D30" w:rsidRPr="00D13EF4" w:rsidRDefault="00A06D30" w:rsidP="00A06D30">
      <w:pPr>
        <w:numPr>
          <w:ilvl w:val="0"/>
          <w:numId w:val="1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المبالغ المصروفة على الشركة حتى هذه اللحظة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المستشارين</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أذكر أسماء المستشارين الماليين والقانونيين وغيرهم من الذين تقدموا بخدمات استشارية للشركة بكامل التفاصيل متضمنة عناوينهم الكاملة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المنتجات والخدمات</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اشرح بوضوح ما المنتجات والخدمات التي تقدمها مع تسليط الضوء على التالي</w:t>
      </w:r>
      <w:r w:rsidRPr="00D13EF4">
        <w:rPr>
          <w:rFonts w:ascii="Century Gothic" w:eastAsia="Century Gothic" w:hAnsi="Century Gothic" w:cs="Century Gothic"/>
          <w:color w:val="0033CC"/>
          <w:sz w:val="32"/>
          <w:szCs w:val="32"/>
          <w:rtl/>
        </w:rPr>
        <w:t>:</w:t>
      </w:r>
    </w:p>
    <w:p w:rsidR="00A06D30" w:rsidRPr="00D13EF4" w:rsidRDefault="00A06D30" w:rsidP="00A06D30">
      <w:pPr>
        <w:numPr>
          <w:ilvl w:val="0"/>
          <w:numId w:val="1"/>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خلفية عن كيف تم ابتكار هذه المنتجات والخدمات</w:t>
      </w:r>
    </w:p>
    <w:p w:rsidR="00A06D30" w:rsidRPr="00D13EF4" w:rsidRDefault="00A06D30" w:rsidP="00A06D30">
      <w:pPr>
        <w:numPr>
          <w:ilvl w:val="0"/>
          <w:numId w:val="1"/>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فوائدها ومميزاتها</w:t>
      </w:r>
    </w:p>
    <w:p w:rsidR="00A06D30" w:rsidRPr="00D13EF4" w:rsidRDefault="00A06D30" w:rsidP="00A06D30">
      <w:pPr>
        <w:numPr>
          <w:ilvl w:val="0"/>
          <w:numId w:val="1"/>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كيفية بيعها</w:t>
      </w:r>
    </w:p>
    <w:p w:rsidR="00A06D30" w:rsidRPr="00D13EF4" w:rsidRDefault="00A06D30" w:rsidP="00A06D30">
      <w:pPr>
        <w:numPr>
          <w:ilvl w:val="0"/>
          <w:numId w:val="1"/>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نقاط الضعف فيها</w:t>
      </w:r>
    </w:p>
    <w:p w:rsidR="00A06D30" w:rsidRPr="00D13EF4" w:rsidRDefault="00A06D30" w:rsidP="00A06D30">
      <w:pPr>
        <w:numPr>
          <w:ilvl w:val="0"/>
          <w:numId w:val="1"/>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التطورات المستقبلية لها</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الأهداف على المدى الطويل</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 xml:space="preserve">اذكر اهداف الشركة على المدى الطويل </w:t>
      </w:r>
      <w:r w:rsidRPr="00D13EF4">
        <w:rPr>
          <w:rFonts w:ascii="Century Gothic" w:eastAsia="Century Gothic" w:hAnsi="Century Gothic" w:cs="Century Gothic"/>
          <w:color w:val="0033CC"/>
          <w:sz w:val="32"/>
          <w:szCs w:val="32"/>
          <w:rtl/>
        </w:rPr>
        <w:t xml:space="preserve">(5 </w:t>
      </w:r>
      <w:r w:rsidRPr="00D13EF4">
        <w:rPr>
          <w:rFonts w:ascii="Century Gothic" w:eastAsia="Century Gothic" w:hAnsi="Century Gothic"/>
          <w:color w:val="0033CC"/>
          <w:sz w:val="32"/>
          <w:szCs w:val="32"/>
          <w:rtl/>
        </w:rPr>
        <w:t>سنوات وأكثر</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الأهداف العامة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b/>
          <w:color w:val="0033CC"/>
          <w:sz w:val="32"/>
          <w:szCs w:val="32"/>
        </w:rPr>
      </w:pPr>
      <w:r w:rsidRPr="00D13EF4">
        <w:rPr>
          <w:rFonts w:ascii="Century Gothic" w:eastAsia="Century Gothic" w:hAnsi="Century Gothic"/>
          <w:color w:val="0033CC"/>
          <w:sz w:val="32"/>
          <w:szCs w:val="32"/>
          <w:rtl/>
        </w:rPr>
        <w:t>اذكر الأهداف العامة المراد تحقيقها لنجاح هذه الشركة</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تحليل القوة، الضعف، الفرص والتهديدات </w:t>
      </w:r>
      <w:r w:rsidRPr="00D13EF4">
        <w:rPr>
          <w:rFonts w:ascii="Century Gothic" w:eastAsia="Century Gothic" w:hAnsi="Century Gothic" w:cs="Century Gothic"/>
          <w:sz w:val="32"/>
          <w:szCs w:val="32"/>
        </w:rPr>
        <w:t>S.W.O.T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حلل نقاط القوة والضعف والفرص والتهديدات الخاصة بالمشروع بالجدول أدناه</w:t>
      </w:r>
    </w:p>
    <w:p w:rsidR="00A06D30" w:rsidRPr="00D13EF4" w:rsidRDefault="00A06D30" w:rsidP="00A06D30">
      <w:pPr>
        <w:bidi/>
        <w:rPr>
          <w:rFonts w:ascii="Century Gothic" w:eastAsia="Century Gothic" w:hAnsi="Century Gothic" w:cs="Century Gothic"/>
          <w:sz w:val="32"/>
          <w:szCs w:val="32"/>
        </w:rPr>
      </w:pPr>
    </w:p>
    <w:tbl>
      <w:tblPr>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2"/>
        <w:gridCol w:w="4153"/>
      </w:tblGrid>
      <w:tr w:rsidR="00A06D30" w:rsidRPr="00D13EF4" w:rsidTr="000E2E6F">
        <w:tc>
          <w:tcPr>
            <w:tcW w:w="4152" w:type="dxa"/>
          </w:tcPr>
          <w:p w:rsidR="00A06D30" w:rsidRPr="00D13EF4" w:rsidRDefault="00A06D30" w:rsidP="000E2E6F">
            <w:pPr>
              <w:bidi/>
              <w:rPr>
                <w:rFonts w:ascii="Century Gothic" w:eastAsia="Century Gothic" w:hAnsi="Century Gothic" w:cs="Century Gothic"/>
                <w:sz w:val="32"/>
                <w:szCs w:val="32"/>
              </w:rPr>
            </w:pPr>
            <w:r w:rsidRPr="00D13EF4">
              <w:rPr>
                <w:rFonts w:ascii="Century Gothic" w:eastAsia="Century Gothic" w:hAnsi="Century Gothic"/>
                <w:sz w:val="32"/>
                <w:szCs w:val="32"/>
                <w:rtl/>
              </w:rPr>
              <w:t>نقاط الضعف</w:t>
            </w:r>
          </w:p>
          <w:p w:rsidR="00A06D30" w:rsidRPr="00D13EF4" w:rsidRDefault="00A06D30" w:rsidP="000E2E6F">
            <w:pPr>
              <w:numPr>
                <w:ilvl w:val="0"/>
                <w:numId w:val="3"/>
              </w:numPr>
              <w:bidi/>
              <w:rPr>
                <w:rFonts w:ascii="Century Gothic" w:eastAsia="Century Gothic" w:hAnsi="Century Gothic" w:cs="Century Gothic"/>
                <w:sz w:val="32"/>
                <w:szCs w:val="32"/>
              </w:rPr>
            </w:pPr>
          </w:p>
          <w:p w:rsidR="00A06D30" w:rsidRPr="00D13EF4" w:rsidRDefault="00A06D30" w:rsidP="000E2E6F">
            <w:pPr>
              <w:numPr>
                <w:ilvl w:val="0"/>
                <w:numId w:val="3"/>
              </w:numPr>
              <w:bidi/>
              <w:rPr>
                <w:rFonts w:ascii="Century Gothic" w:eastAsia="Century Gothic" w:hAnsi="Century Gothic" w:cs="Century Gothic"/>
                <w:sz w:val="32"/>
                <w:szCs w:val="32"/>
              </w:rPr>
            </w:pPr>
          </w:p>
        </w:tc>
        <w:tc>
          <w:tcPr>
            <w:tcW w:w="4153" w:type="dxa"/>
          </w:tcPr>
          <w:p w:rsidR="00A06D30" w:rsidRPr="00D13EF4" w:rsidRDefault="00A06D30" w:rsidP="000E2E6F">
            <w:pPr>
              <w:bidi/>
              <w:rPr>
                <w:rFonts w:ascii="Century Gothic" w:eastAsia="Century Gothic" w:hAnsi="Century Gothic" w:cs="Century Gothic"/>
                <w:sz w:val="32"/>
                <w:szCs w:val="32"/>
              </w:rPr>
            </w:pPr>
            <w:r w:rsidRPr="00D13EF4">
              <w:rPr>
                <w:rFonts w:ascii="Century Gothic" w:eastAsia="Century Gothic" w:hAnsi="Century Gothic"/>
                <w:sz w:val="32"/>
                <w:szCs w:val="32"/>
                <w:rtl/>
              </w:rPr>
              <w:t>نقاط القوة</w:t>
            </w:r>
          </w:p>
          <w:p w:rsidR="00A06D30" w:rsidRPr="00D13EF4" w:rsidRDefault="00A06D30" w:rsidP="000E2E6F">
            <w:pPr>
              <w:numPr>
                <w:ilvl w:val="0"/>
                <w:numId w:val="3"/>
              </w:numPr>
              <w:bidi/>
              <w:rPr>
                <w:rFonts w:ascii="Century Gothic" w:eastAsia="Century Gothic" w:hAnsi="Century Gothic" w:cs="Century Gothic"/>
                <w:sz w:val="32"/>
                <w:szCs w:val="32"/>
              </w:rPr>
            </w:pPr>
          </w:p>
          <w:p w:rsidR="00A06D30" w:rsidRPr="00D13EF4" w:rsidRDefault="00A06D30" w:rsidP="000E2E6F">
            <w:pPr>
              <w:numPr>
                <w:ilvl w:val="0"/>
                <w:numId w:val="3"/>
              </w:numPr>
              <w:bidi/>
              <w:rPr>
                <w:rFonts w:ascii="Century Gothic" w:eastAsia="Century Gothic" w:hAnsi="Century Gothic" w:cs="Century Gothic"/>
                <w:sz w:val="32"/>
                <w:szCs w:val="32"/>
              </w:rPr>
            </w:pPr>
          </w:p>
        </w:tc>
      </w:tr>
      <w:tr w:rsidR="00A06D30" w:rsidRPr="00D13EF4" w:rsidTr="000E2E6F">
        <w:tc>
          <w:tcPr>
            <w:tcW w:w="4152" w:type="dxa"/>
          </w:tcPr>
          <w:p w:rsidR="00A06D30" w:rsidRPr="00D13EF4" w:rsidRDefault="00A06D30" w:rsidP="000E2E6F">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الفرص</w:t>
            </w:r>
          </w:p>
          <w:p w:rsidR="00A06D30" w:rsidRPr="00D13EF4" w:rsidRDefault="00A06D30" w:rsidP="000E2E6F">
            <w:pPr>
              <w:numPr>
                <w:ilvl w:val="0"/>
                <w:numId w:val="3"/>
              </w:numPr>
              <w:bidi/>
              <w:rPr>
                <w:rFonts w:ascii="Century Gothic" w:eastAsia="Century Gothic" w:hAnsi="Century Gothic" w:cs="Century Gothic"/>
                <w:sz w:val="32"/>
                <w:szCs w:val="32"/>
              </w:rPr>
            </w:pPr>
          </w:p>
          <w:p w:rsidR="00A06D30" w:rsidRPr="00D13EF4" w:rsidRDefault="00A06D30" w:rsidP="000E2E6F">
            <w:pPr>
              <w:numPr>
                <w:ilvl w:val="0"/>
                <w:numId w:val="3"/>
              </w:numPr>
              <w:bidi/>
              <w:rPr>
                <w:rFonts w:ascii="Century Gothic" w:eastAsia="Century Gothic" w:hAnsi="Century Gothic" w:cs="Century Gothic"/>
                <w:sz w:val="32"/>
                <w:szCs w:val="32"/>
              </w:rPr>
            </w:pPr>
          </w:p>
        </w:tc>
        <w:tc>
          <w:tcPr>
            <w:tcW w:w="4153" w:type="dxa"/>
          </w:tcPr>
          <w:p w:rsidR="00A06D30" w:rsidRPr="00D13EF4" w:rsidRDefault="00A06D30" w:rsidP="000E2E6F">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التهديدات</w:t>
            </w:r>
          </w:p>
          <w:p w:rsidR="00A06D30" w:rsidRPr="00D13EF4" w:rsidRDefault="00A06D30" w:rsidP="000E2E6F">
            <w:pPr>
              <w:numPr>
                <w:ilvl w:val="0"/>
                <w:numId w:val="3"/>
              </w:numPr>
              <w:bidi/>
              <w:rPr>
                <w:rFonts w:ascii="Century Gothic" w:eastAsia="Century Gothic" w:hAnsi="Century Gothic" w:cs="Century Gothic"/>
                <w:sz w:val="32"/>
                <w:szCs w:val="32"/>
              </w:rPr>
            </w:pPr>
          </w:p>
          <w:p w:rsidR="00A06D30" w:rsidRPr="00D13EF4" w:rsidRDefault="00A06D30" w:rsidP="000E2E6F">
            <w:pPr>
              <w:numPr>
                <w:ilvl w:val="0"/>
                <w:numId w:val="3"/>
              </w:numPr>
              <w:bidi/>
              <w:rPr>
                <w:rFonts w:ascii="Century Gothic" w:eastAsia="Century Gothic" w:hAnsi="Century Gothic" w:cs="Century Gothic"/>
                <w:sz w:val="32"/>
                <w:szCs w:val="32"/>
              </w:rPr>
            </w:pPr>
          </w:p>
        </w:tc>
      </w:tr>
    </w:tbl>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sectPr w:rsidR="00A06D30" w:rsidRPr="00D13EF4">
          <w:pgSz w:w="11909" w:h="16834"/>
          <w:pgMar w:top="1440" w:right="1797" w:bottom="1440" w:left="1797" w:header="709" w:footer="709" w:gutter="0"/>
          <w:cols w:space="720"/>
        </w:sect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lastRenderedPageBreak/>
        <w:t>أبحاث السوق</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يغطي هذا القسم أبحاث السوق وتحليل المنافسة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يجب أن تثبت أنك قد قمت بعمل أبحاث السوق لتبرير التوقعات الواردة في خطة عملك</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يجب أن تثبت أن هناك سوقا تنافسية ومع ذلك يمكنك التغلب على المنافسة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السوق المستهدف</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تكلم عن السوق الذي تستهدف المنافسة فيه وحلل قطاعات هذا السوق بتسليط الضوء على الآتي</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شرائح السوق المستهدف</w:t>
      </w:r>
    </w:p>
    <w:p w:rsidR="00A06D30" w:rsidRPr="00D13EF4" w:rsidRDefault="00A06D30" w:rsidP="00A06D30">
      <w:pPr>
        <w:numPr>
          <w:ilvl w:val="0"/>
          <w:numId w:val="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تحليل السوق من حيث النمو أو الانخفاض</w:t>
      </w:r>
    </w:p>
    <w:p w:rsidR="00A06D30" w:rsidRPr="00D13EF4" w:rsidRDefault="00A06D30" w:rsidP="00A06D30">
      <w:pPr>
        <w:numPr>
          <w:ilvl w:val="0"/>
          <w:numId w:val="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ملامح وخصائص عملاء هذا السوق من كل شريحة ذكرتها</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القيمة السوقية الإجمالية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بناءاً على ما ذكرته سابقاً من تحليلات وأبحاث قمت بها قم بعرض القيمة المحتملة لمنتجاتك وخدماتك لهذا السوق المستهدف</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إيرادات الشركة المستهدفة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أرقام الإيرادات هي الأساس لأرقام المبيعات في التوقعات المالية الخاصة بك ويجب أن تستند إلى تقييمات واقعية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 xml:space="preserve">وتشمل متوسط ​​إيراد الصفقة، وطول دورة المبيعات </w:t>
      </w:r>
      <w:r w:rsidRPr="00D13EF4">
        <w:rPr>
          <w:rFonts w:ascii="Century Gothic" w:eastAsia="Century Gothic" w:hAnsi="Century Gothic" w:cs="Century Gothic"/>
          <w:color w:val="0033CC"/>
          <w:sz w:val="32"/>
          <w:szCs w:val="32"/>
          <w:rtl/>
        </w:rPr>
        <w:t>(</w:t>
      </w:r>
      <w:r w:rsidRPr="00D13EF4">
        <w:rPr>
          <w:rFonts w:ascii="Century Gothic" w:eastAsia="Century Gothic" w:hAnsi="Century Gothic"/>
          <w:color w:val="0033CC"/>
          <w:sz w:val="32"/>
          <w:szCs w:val="32"/>
          <w:rtl/>
        </w:rPr>
        <w:t>استمرارية المنتج بالبيع</w:t>
      </w:r>
      <w:r w:rsidRPr="00D13EF4">
        <w:rPr>
          <w:rFonts w:ascii="Century Gothic" w:eastAsia="Century Gothic" w:hAnsi="Century Gothic" w:cs="Century Gothic"/>
          <w:color w:val="0033CC"/>
          <w:sz w:val="32"/>
          <w:szCs w:val="32"/>
          <w:rtl/>
        </w:rPr>
        <w:t>)</w:t>
      </w:r>
      <w:r w:rsidRPr="00D13EF4">
        <w:rPr>
          <w:rFonts w:ascii="Century Gothic" w:eastAsia="Century Gothic" w:hAnsi="Century Gothic"/>
          <w:color w:val="0033CC"/>
          <w:sz w:val="32"/>
          <w:szCs w:val="32"/>
          <w:rtl/>
        </w:rPr>
        <w:t>، والإيرادات المتكررة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توجهات السوق</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حلل ما يحدث في السوق بذكر التالي</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5"/>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التغيرات التي تحصل بالسوق</w:t>
      </w:r>
    </w:p>
    <w:p w:rsidR="00A06D30" w:rsidRPr="00D13EF4" w:rsidRDefault="00A06D30" w:rsidP="00A06D30">
      <w:pPr>
        <w:numPr>
          <w:ilvl w:val="0"/>
          <w:numId w:val="5"/>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توقعات مستقبلية للسوق المستهدف</w:t>
      </w:r>
    </w:p>
    <w:p w:rsidR="00A06D30" w:rsidRPr="00D13EF4" w:rsidRDefault="00A06D30" w:rsidP="00A06D30">
      <w:pPr>
        <w:numPr>
          <w:ilvl w:val="0"/>
          <w:numId w:val="5"/>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عوامل مؤثرة بالسوق مثل</w:t>
      </w:r>
      <w:r w:rsidRPr="00D13EF4">
        <w:rPr>
          <w:rFonts w:ascii="Century Gothic" w:eastAsia="Century Gothic" w:hAnsi="Century Gothic" w:cs="Century Gothic"/>
          <w:sz w:val="32"/>
          <w:szCs w:val="32"/>
          <w:rtl/>
        </w:rPr>
        <w:t xml:space="preserve">: </w:t>
      </w:r>
      <w:r w:rsidRPr="00D13EF4">
        <w:rPr>
          <w:rFonts w:ascii="Century Gothic" w:eastAsia="Century Gothic" w:hAnsi="Century Gothic"/>
          <w:sz w:val="32"/>
          <w:szCs w:val="32"/>
          <w:rtl/>
        </w:rPr>
        <w:t>التغيرات الديموغرافية والاقتصادية والعوامل التشريعية</w:t>
      </w:r>
    </w:p>
    <w:p w:rsidR="00A06D30" w:rsidRPr="00D13EF4" w:rsidRDefault="00A06D30" w:rsidP="00A06D30">
      <w:pPr>
        <w:numPr>
          <w:ilvl w:val="0"/>
          <w:numId w:val="5"/>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الآثار المترتبة على منتجاتك وخدماتك</w:t>
      </w:r>
    </w:p>
    <w:p w:rsidR="00A06D30" w:rsidRPr="00D13EF4" w:rsidRDefault="00A06D30" w:rsidP="00A06D30">
      <w:pPr>
        <w:numPr>
          <w:ilvl w:val="0"/>
          <w:numId w:val="5"/>
        </w:numPr>
        <w:bidi/>
        <w:rPr>
          <w:rFonts w:ascii="Century Gothic" w:eastAsia="Century Gothic" w:hAnsi="Century Gothic" w:cs="Century Gothic"/>
          <w:sz w:val="32"/>
          <w:szCs w:val="32"/>
        </w:rPr>
      </w:pPr>
      <w:r w:rsidRPr="00D13EF4">
        <w:rPr>
          <w:rFonts w:ascii="Century Gothic" w:eastAsia="Century Gothic" w:hAnsi="Century Gothic"/>
          <w:sz w:val="32"/>
          <w:szCs w:val="32"/>
          <w:rtl/>
        </w:rPr>
        <w:lastRenderedPageBreak/>
        <w:t>خططك المستقبلية لمنتجاتك وخدماتك التي ستقوم بتنفيذها لتلبية متغيرات السوق مستقبلاً</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المنافسين</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حلل منافسيك في السوق المستهدف من النواحي التالية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6"/>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ماهي المنتجات والخدمات من المنافسين</w:t>
      </w:r>
    </w:p>
    <w:p w:rsidR="00A06D30" w:rsidRPr="00D13EF4" w:rsidRDefault="00A06D30" w:rsidP="00A06D30">
      <w:pPr>
        <w:numPr>
          <w:ilvl w:val="0"/>
          <w:numId w:val="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اذكر اهم المنافسين مع ذكر </w:t>
      </w:r>
      <w:r w:rsidRPr="00D13EF4">
        <w:rPr>
          <w:rFonts w:ascii="Century Gothic" w:eastAsia="Century Gothic" w:hAnsi="Century Gothic" w:cs="Century Gothic"/>
          <w:color w:val="000000"/>
          <w:sz w:val="32"/>
          <w:szCs w:val="32"/>
          <w:rtl/>
        </w:rPr>
        <w:t>(</w:t>
      </w:r>
      <w:r w:rsidRPr="00D13EF4">
        <w:rPr>
          <w:rFonts w:ascii="Century Gothic" w:eastAsia="Century Gothic" w:hAnsi="Century Gothic"/>
          <w:color w:val="000000"/>
          <w:sz w:val="32"/>
          <w:szCs w:val="32"/>
          <w:rtl/>
        </w:rPr>
        <w:t>حجمهم ومبيعاتهم وعدد عملائهم وحصتهم السوقية</w:t>
      </w:r>
    </w:p>
    <w:p w:rsidR="00A06D30" w:rsidRPr="00D13EF4" w:rsidRDefault="00A06D30" w:rsidP="00A06D30">
      <w:pPr>
        <w:numPr>
          <w:ilvl w:val="0"/>
          <w:numId w:val="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مزايا وعيوب منتجات وخدمات المنافسين</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spacing w:after="160" w:line="259" w:lineRule="auto"/>
        <w:rPr>
          <w:rFonts w:ascii="Century Gothic" w:eastAsia="Century Gothic" w:hAnsi="Century Gothic" w:cs="Century Gothic"/>
          <w:b/>
          <w:sz w:val="32"/>
          <w:szCs w:val="32"/>
        </w:rPr>
      </w:pPr>
      <w:r w:rsidRPr="00D13EF4">
        <w:rPr>
          <w:sz w:val="32"/>
          <w:szCs w:val="32"/>
        </w:rPr>
        <w:br w:type="page"/>
      </w: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lastRenderedPageBreak/>
        <w:t>المزايا التنافسية</w:t>
      </w: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هنا سيكون تقييمك الشخصي عن عملائك المحتملين لماذا سيختارون التعامل معك عوضاً عن المنافسين الذين تم ذكرهم أعلاه، وبإمكانك تقييم احتمالية استقطابك للعملاء عن طريق الآتي</w:t>
      </w:r>
      <w:r w:rsidRPr="00D13EF4">
        <w:rPr>
          <w:rFonts w:ascii="Century Gothic" w:eastAsia="Century Gothic" w:hAnsi="Century Gothic" w:cs="Century Gothic"/>
          <w:color w:val="0033CC"/>
          <w:sz w:val="32"/>
          <w:szCs w:val="32"/>
          <w:rtl/>
        </w:rPr>
        <w:t>:</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مميزات فريدة من نوعها لا تقدم إلا عن طريقك</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السعر المقدم لعملائك</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التقنية المستخدمة فيما تقدم</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القيمة والجودة لعملائك مما تقدم لهم</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دراسات تم عملها قد تدعم تقييمك الشخصي</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الفائدة على العملاء</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هنا فائدة  منتجاتك وخدماتك لعملائك المحتملين من حيث أهدافهم ووجهة نظرهم هم</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هل منتجاتك وخدماتك المقدمة ستمكن عملائك من التالي؟</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زيادة المبيعات؟ </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زيادة الكفاءة؟ </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حفظ المال؟</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توفير الوقت؟</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تعظيم الموارد؟ </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تقليل الأخطاء؟ </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تقليل وقت التوقف عن العمل؟ </w:t>
      </w:r>
    </w:p>
    <w:p w:rsidR="00A06D30" w:rsidRPr="00D13EF4" w:rsidRDefault="00A06D30" w:rsidP="00A06D30">
      <w:pPr>
        <w:numPr>
          <w:ilvl w:val="0"/>
          <w:numId w:val="15"/>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تحسين خدمة العملاء، والحد من تخلي العملاء عنك، وزيادة ولاء العملاء لك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sectPr w:rsidR="00A06D30" w:rsidRPr="00D13EF4">
          <w:pgSz w:w="11909" w:h="16834"/>
          <w:pgMar w:top="1440" w:right="1797" w:bottom="1440" w:left="1797" w:header="709" w:footer="709" w:gutter="0"/>
          <w:cols w:space="720"/>
        </w:sectPr>
      </w:pPr>
      <w:r w:rsidRPr="00D13EF4">
        <w:rPr>
          <w:rFonts w:ascii="Century Gothic" w:eastAsia="Century Gothic" w:hAnsi="Century Gothic"/>
          <w:color w:val="0033CC"/>
          <w:sz w:val="32"/>
          <w:szCs w:val="32"/>
          <w:rtl/>
        </w:rPr>
        <w:t>شراء منتجاتك أو خدماتك ماذا سيقدم للعميل فعلياً؟</w:t>
      </w: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lastRenderedPageBreak/>
        <w:t>استراتيجية التسويق والمبيعات</w:t>
      </w:r>
    </w:p>
    <w:p w:rsidR="00A06D30" w:rsidRPr="00D13EF4" w:rsidRDefault="00A06D30" w:rsidP="00A06D30">
      <w:pPr>
        <w:bidi/>
        <w:rPr>
          <w:rFonts w:ascii="Century Gothic" w:eastAsia="Century Gothic" w:hAnsi="Century Gothic" w:cs="Century Gothic"/>
          <w:b/>
          <w:sz w:val="32"/>
          <w:szCs w:val="32"/>
          <w:u w:val="single"/>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يحدد هذا القسم الاستراتيجيات الخاصة بك للوصول إلى السوق التي تستهدفها، كيف ستثير اهتمام عملائك المحتملين  في المنتج أو الخدمة، وتقديم الواقع المنتج أو الخدمة لهم في المبيعات</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استراتيجية التسويق</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كيف سيتم وضع منتجك أو الخدمة في السوق المستهدف، وكيفية التفريق بين ما تقدم وبين المنافسين لك</w:t>
      </w:r>
      <w:r w:rsidRPr="00D13EF4">
        <w:rPr>
          <w:rFonts w:ascii="Century Gothic" w:eastAsia="Century Gothic" w:hAnsi="Century Gothic" w:cs="Century Gothic"/>
          <w:color w:val="0033CC"/>
          <w:sz w:val="32"/>
          <w:szCs w:val="32"/>
          <w:rtl/>
        </w:rPr>
        <w:t xml:space="preserve">: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ماهي شريحة العملاء المستهدفة أولاً ،، ولماذا؟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كيف سيتم تطوير هذه الاستراتيجية للوصول إلى السوق المستهدف كاملا؟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كيف سيتم تمييز منتجك أو الخدمة؟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ما هي الفوائد الرئيسية التي سيسلط الضوء عليها؟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من العملاء المحتملين الذين استهدفتهم بالفعل؟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هل اختبرت العملية، وما ردود الفعل هذا حين اختبارك لها؟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ما هي وسائل الاتصالات التي ستستخدمها لتوليد الوعي في السوق؟ </w:t>
      </w:r>
    </w:p>
    <w:p w:rsidR="00A06D30" w:rsidRPr="00D13EF4" w:rsidRDefault="00A06D30" w:rsidP="00A06D30">
      <w:pPr>
        <w:numPr>
          <w:ilvl w:val="0"/>
          <w:numId w:val="2"/>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من سيقوم بالتسويق</w:t>
      </w:r>
      <w:r w:rsidRPr="00D13EF4">
        <w:rPr>
          <w:rFonts w:ascii="Century Gothic" w:eastAsia="Century Gothic" w:hAnsi="Century Gothic" w:cs="Century Gothic"/>
          <w:color w:val="000000"/>
          <w:sz w:val="32"/>
          <w:szCs w:val="32"/>
          <w:rtl/>
        </w:rPr>
        <w:t xml:space="preserve">: </w:t>
      </w:r>
      <w:r w:rsidRPr="00D13EF4">
        <w:rPr>
          <w:rFonts w:ascii="Century Gothic" w:eastAsia="Century Gothic" w:hAnsi="Century Gothic"/>
          <w:color w:val="000000"/>
          <w:sz w:val="32"/>
          <w:szCs w:val="32"/>
          <w:rtl/>
        </w:rPr>
        <w:t>الموظفين، وكالة، أو ممثلين لك؟</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مصادر الدخل</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كيف ستقوم بعمل إيرادات مما تقوم به الشركة؟</w:t>
      </w:r>
    </w:p>
    <w:p w:rsidR="00A06D30" w:rsidRPr="00D13EF4" w:rsidRDefault="00A06D30" w:rsidP="00A06D30">
      <w:pPr>
        <w:bidi/>
        <w:rPr>
          <w:rFonts w:ascii="Century Gothic" w:eastAsia="Century Gothic" w:hAnsi="Century Gothic" w:cs="Century Gothic"/>
          <w:sz w:val="32"/>
          <w:szCs w:val="32"/>
        </w:rPr>
      </w:pPr>
    </w:p>
    <w:tbl>
      <w:tblPr>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5"/>
        <w:gridCol w:w="1920"/>
      </w:tblGrid>
      <w:tr w:rsidR="00A06D30" w:rsidRPr="00D13EF4" w:rsidTr="000E2E6F">
        <w:trPr>
          <w:trHeight w:val="248"/>
        </w:trPr>
        <w:tc>
          <w:tcPr>
            <w:tcW w:w="6385" w:type="dxa"/>
          </w:tcPr>
          <w:p w:rsidR="00A06D30" w:rsidRPr="00D13EF4" w:rsidRDefault="00A06D30" w:rsidP="000E2E6F">
            <w:pPr>
              <w:bidi/>
              <w:ind w:left="360"/>
              <w:rPr>
                <w:rFonts w:ascii="Century Gothic" w:eastAsia="Century Gothic" w:hAnsi="Century Gothic" w:cs="Century Gothic"/>
                <w:sz w:val="32"/>
                <w:szCs w:val="32"/>
              </w:rPr>
            </w:pPr>
          </w:p>
        </w:tc>
        <w:tc>
          <w:tcPr>
            <w:tcW w:w="1920" w:type="dxa"/>
            <w:shd w:val="clear" w:color="auto" w:fill="D9D9D9"/>
          </w:tcPr>
          <w:p w:rsidR="00A06D30" w:rsidRPr="00D13EF4" w:rsidRDefault="00A06D30" w:rsidP="000E2E6F">
            <w:pPr>
              <w:bidi/>
              <w:rPr>
                <w:rFonts w:ascii="Century Gothic" w:eastAsia="Century Gothic" w:hAnsi="Century Gothic" w:cs="Century Gothic"/>
                <w:b/>
                <w:sz w:val="32"/>
                <w:szCs w:val="32"/>
              </w:rPr>
            </w:pPr>
            <w:r w:rsidRPr="00D13EF4">
              <w:rPr>
                <w:rFonts w:ascii="Century Gothic" w:eastAsia="Century Gothic" w:hAnsi="Century Gothic"/>
                <w:b/>
                <w:sz w:val="32"/>
                <w:szCs w:val="32"/>
                <w:rtl/>
              </w:rPr>
              <w:t>المنتجات</w:t>
            </w:r>
          </w:p>
        </w:tc>
      </w:tr>
      <w:tr w:rsidR="00A06D30" w:rsidRPr="00D13EF4" w:rsidTr="000E2E6F">
        <w:trPr>
          <w:trHeight w:val="247"/>
        </w:trPr>
        <w:tc>
          <w:tcPr>
            <w:tcW w:w="6385" w:type="dxa"/>
          </w:tcPr>
          <w:p w:rsidR="00A06D30" w:rsidRPr="00D13EF4" w:rsidRDefault="00A06D30" w:rsidP="000E2E6F">
            <w:pPr>
              <w:bidi/>
              <w:ind w:left="360"/>
              <w:rPr>
                <w:rFonts w:ascii="Century Gothic" w:eastAsia="Century Gothic" w:hAnsi="Century Gothic" w:cs="Century Gothic"/>
                <w:sz w:val="32"/>
                <w:szCs w:val="32"/>
              </w:rPr>
            </w:pPr>
          </w:p>
        </w:tc>
        <w:tc>
          <w:tcPr>
            <w:tcW w:w="1920" w:type="dxa"/>
            <w:shd w:val="clear" w:color="auto" w:fill="D9D9D9"/>
          </w:tcPr>
          <w:p w:rsidR="00A06D30" w:rsidRPr="00D13EF4" w:rsidRDefault="00A06D30" w:rsidP="000E2E6F">
            <w:pPr>
              <w:bidi/>
              <w:rPr>
                <w:rFonts w:ascii="Century Gothic" w:eastAsia="Century Gothic" w:hAnsi="Century Gothic" w:cs="Century Gothic"/>
                <w:b/>
                <w:sz w:val="32"/>
                <w:szCs w:val="32"/>
              </w:rPr>
            </w:pPr>
            <w:r w:rsidRPr="00D13EF4">
              <w:rPr>
                <w:rFonts w:ascii="Century Gothic" w:eastAsia="Century Gothic" w:hAnsi="Century Gothic"/>
                <w:b/>
                <w:sz w:val="32"/>
                <w:szCs w:val="32"/>
                <w:rtl/>
              </w:rPr>
              <w:t>الخدمات</w:t>
            </w:r>
          </w:p>
        </w:tc>
      </w:tr>
      <w:tr w:rsidR="00A06D30" w:rsidRPr="00D13EF4" w:rsidTr="000E2E6F">
        <w:trPr>
          <w:trHeight w:val="247"/>
        </w:trPr>
        <w:tc>
          <w:tcPr>
            <w:tcW w:w="6385" w:type="dxa"/>
          </w:tcPr>
          <w:p w:rsidR="00A06D30" w:rsidRPr="00D13EF4" w:rsidRDefault="00A06D30" w:rsidP="000E2E6F">
            <w:pPr>
              <w:bidi/>
              <w:ind w:left="360"/>
              <w:rPr>
                <w:rFonts w:ascii="Century Gothic" w:eastAsia="Century Gothic" w:hAnsi="Century Gothic" w:cs="Century Gothic"/>
                <w:sz w:val="32"/>
                <w:szCs w:val="32"/>
              </w:rPr>
            </w:pPr>
          </w:p>
        </w:tc>
        <w:tc>
          <w:tcPr>
            <w:tcW w:w="1920" w:type="dxa"/>
            <w:shd w:val="clear" w:color="auto" w:fill="D9D9D9"/>
          </w:tcPr>
          <w:p w:rsidR="00A06D30" w:rsidRPr="00D13EF4" w:rsidRDefault="00A06D30" w:rsidP="000E2E6F">
            <w:pPr>
              <w:bidi/>
              <w:rPr>
                <w:rFonts w:ascii="Century Gothic" w:eastAsia="Century Gothic" w:hAnsi="Century Gothic" w:cs="Century Gothic"/>
                <w:b/>
                <w:sz w:val="32"/>
                <w:szCs w:val="32"/>
              </w:rPr>
            </w:pPr>
            <w:r w:rsidRPr="00D13EF4">
              <w:rPr>
                <w:rFonts w:ascii="Century Gothic" w:eastAsia="Century Gothic" w:hAnsi="Century Gothic"/>
                <w:b/>
                <w:sz w:val="32"/>
                <w:szCs w:val="32"/>
                <w:rtl/>
              </w:rPr>
              <w:t>خدمات ما بعد البيع</w:t>
            </w:r>
          </w:p>
        </w:tc>
      </w:tr>
      <w:tr w:rsidR="00A06D30" w:rsidRPr="00D13EF4" w:rsidTr="000E2E6F">
        <w:trPr>
          <w:trHeight w:val="247"/>
        </w:trPr>
        <w:tc>
          <w:tcPr>
            <w:tcW w:w="6385" w:type="dxa"/>
          </w:tcPr>
          <w:p w:rsidR="00A06D30" w:rsidRPr="00D13EF4" w:rsidRDefault="00A06D30" w:rsidP="000E2E6F">
            <w:pPr>
              <w:bidi/>
              <w:rPr>
                <w:rFonts w:ascii="Century Gothic" w:eastAsia="Century Gothic" w:hAnsi="Century Gothic" w:cs="Century Gothic"/>
                <w:sz w:val="32"/>
                <w:szCs w:val="32"/>
              </w:rPr>
            </w:pPr>
          </w:p>
        </w:tc>
        <w:tc>
          <w:tcPr>
            <w:tcW w:w="1920" w:type="dxa"/>
            <w:shd w:val="clear" w:color="auto" w:fill="D9D9D9"/>
          </w:tcPr>
          <w:p w:rsidR="00A06D30" w:rsidRPr="00D13EF4" w:rsidRDefault="00A06D30" w:rsidP="000E2E6F">
            <w:pPr>
              <w:bidi/>
              <w:rPr>
                <w:rFonts w:ascii="Century Gothic" w:eastAsia="Century Gothic" w:hAnsi="Century Gothic" w:cs="Century Gothic"/>
                <w:b/>
                <w:sz w:val="32"/>
                <w:szCs w:val="32"/>
              </w:rPr>
            </w:pPr>
            <w:r w:rsidRPr="00D13EF4">
              <w:rPr>
                <w:rFonts w:ascii="Century Gothic" w:eastAsia="Century Gothic" w:hAnsi="Century Gothic"/>
                <w:b/>
                <w:sz w:val="32"/>
                <w:szCs w:val="32"/>
                <w:rtl/>
              </w:rPr>
              <w:t>التطوير في المنتجات</w:t>
            </w:r>
          </w:p>
        </w:tc>
      </w:tr>
    </w:tbl>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استراتيجية المبيعات</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كيف ستبيع منتجاتك وخدماتك للسوق؟</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lastRenderedPageBreak/>
        <w:t>بشكل مباشر</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تجار ومحلات تجزئة</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موزعين</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وكلاء</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ممثلين مبيعات لك</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إلكترونياً </w:t>
      </w:r>
      <w:r w:rsidRPr="00D13EF4">
        <w:rPr>
          <w:rFonts w:ascii="Century Gothic" w:eastAsia="Century Gothic" w:hAnsi="Century Gothic" w:cs="Century Gothic"/>
          <w:sz w:val="32"/>
          <w:szCs w:val="32"/>
          <w:rtl/>
        </w:rPr>
        <w:t>(</w:t>
      </w:r>
      <w:r w:rsidRPr="00D13EF4">
        <w:rPr>
          <w:rFonts w:ascii="Century Gothic" w:eastAsia="Century Gothic" w:hAnsi="Century Gothic"/>
          <w:sz w:val="32"/>
          <w:szCs w:val="32"/>
          <w:rtl/>
        </w:rPr>
        <w:t>عن طريق الانترنت</w:t>
      </w:r>
      <w:r w:rsidRPr="00D13EF4">
        <w:rPr>
          <w:rFonts w:ascii="Century Gothic" w:eastAsia="Century Gothic" w:hAnsi="Century Gothic" w:cs="Century Gothic"/>
          <w:sz w:val="32"/>
          <w:szCs w:val="32"/>
          <w:rtl/>
        </w:rPr>
        <w:t>)</w:t>
      </w:r>
    </w:p>
    <w:p w:rsidR="00A06D30" w:rsidRPr="00D13EF4" w:rsidRDefault="00A06D30" w:rsidP="00A06D30">
      <w:pPr>
        <w:numPr>
          <w:ilvl w:val="0"/>
          <w:numId w:val="13"/>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شركاء مبيعات يشاركون جزء من الدخل</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حلل كل أسلوب مذكور أعلاه من ناحية التكاليف المترتبة منه، لمعرفة كفاءة وصولك للسوق المستهدف، وسلط الضوء على التحكم الذي سيحافظ على كيفية التسعير وتحديد موقفك بالسوق، والخدمات اللوجستية، والتكامل الشامل مع استراتيجية التسويق الخاصة بك</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أذكر جميع مزايا الأساليب لبيع منتجاتك وخدماتك</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آلية التسعير</w:t>
      </w: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كيف سيتم تعيين السعر الذي يتم دفعه للمنتج أو الخدمة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وتشمل الاعتبارات التالية</w:t>
      </w:r>
      <w:r w:rsidRPr="00D13EF4">
        <w:rPr>
          <w:rFonts w:ascii="Century Gothic" w:eastAsia="Century Gothic" w:hAnsi="Century Gothic" w:cs="Century Gothic"/>
          <w:color w:val="0033CC"/>
          <w:sz w:val="32"/>
          <w:szCs w:val="32"/>
          <w:rtl/>
        </w:rPr>
        <w:t xml:space="preserve">: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أسعار المنافسين </w:t>
      </w: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مستوى المنافسة في السوق </w:t>
      </w: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إدراك العلاقة وجودة السعر من قبل العملاء </w:t>
      </w: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تكاليف الإنتاج والنفقات العامة </w:t>
      </w: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سلسلة التوزيع والقيمة المضافة لكل مرحلة </w:t>
      </w:r>
    </w:p>
    <w:p w:rsidR="00A06D30" w:rsidRPr="00D13EF4" w:rsidRDefault="00A06D30" w:rsidP="00A06D30">
      <w:pPr>
        <w:numPr>
          <w:ilvl w:val="0"/>
          <w:numId w:val="4"/>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إلى أي مدى يمكن للمشتري أن يسيطر على الأسعار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كيف سيتم تسعير كل منتج أو خدمة، مشيرا إلى مصادر الدخل أعلاه</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استراتيجية الدعاية والإعلان</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كيف ستقوم بتسويق منتجاتك وخدماتك بالوسائل الإعلانية؟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إعلانات تجارية </w:t>
      </w:r>
      <w:r w:rsidRPr="00D13EF4">
        <w:rPr>
          <w:rFonts w:ascii="Century Gothic" w:eastAsia="Century Gothic" w:hAnsi="Century Gothic" w:cs="Century Gothic"/>
          <w:sz w:val="32"/>
          <w:szCs w:val="32"/>
          <w:rtl/>
        </w:rPr>
        <w:t>(</w:t>
      </w:r>
      <w:r w:rsidRPr="00D13EF4">
        <w:rPr>
          <w:rFonts w:ascii="Century Gothic" w:eastAsia="Century Gothic" w:hAnsi="Century Gothic"/>
          <w:sz w:val="32"/>
          <w:szCs w:val="32"/>
          <w:rtl/>
        </w:rPr>
        <w:t xml:space="preserve">كيف، ولمن، ومتى </w:t>
      </w:r>
      <w:r w:rsidRPr="00D13EF4">
        <w:rPr>
          <w:rFonts w:ascii="Century Gothic" w:eastAsia="Century Gothic" w:hAnsi="Century Gothic" w:cs="Century Gothic"/>
          <w:sz w:val="32"/>
          <w:szCs w:val="32"/>
          <w:rtl/>
        </w:rPr>
        <w:t xml:space="preserve">.. </w:t>
      </w:r>
      <w:r w:rsidRPr="00D13EF4">
        <w:rPr>
          <w:rFonts w:ascii="Century Gothic" w:eastAsia="Century Gothic" w:hAnsi="Century Gothic"/>
          <w:sz w:val="32"/>
          <w:szCs w:val="32"/>
          <w:rtl/>
        </w:rPr>
        <w:t>تفاصيل كاملة عن الحملة الإعلانية</w:t>
      </w:r>
      <w:r w:rsidRPr="00D13EF4">
        <w:rPr>
          <w:rFonts w:ascii="Century Gothic" w:eastAsia="Century Gothic" w:hAnsi="Century Gothic" w:cs="Century Gothic"/>
          <w:sz w:val="32"/>
          <w:szCs w:val="32"/>
          <w:rtl/>
        </w:rPr>
        <w:t>)</w:t>
      </w: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بالعلاقات العامة</w:t>
      </w: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تسويق مباشر</w:t>
      </w: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تسويق إلكتروني</w:t>
      </w: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تواجد في معارض ومؤتمرات</w:t>
      </w:r>
    </w:p>
    <w:p w:rsidR="00A06D30" w:rsidRPr="00D13EF4" w:rsidRDefault="00A06D30" w:rsidP="00A06D30">
      <w:pPr>
        <w:numPr>
          <w:ilvl w:val="0"/>
          <w:numId w:val="10"/>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عن طريق العملاء المواليين بطريقة الاشهار بالسمعة </w:t>
      </w:r>
      <w:r w:rsidRPr="00D13EF4">
        <w:rPr>
          <w:rFonts w:ascii="Century Gothic" w:eastAsia="Century Gothic" w:hAnsi="Century Gothic" w:cs="Century Gothic"/>
          <w:sz w:val="32"/>
          <w:szCs w:val="32"/>
          <w:rtl/>
        </w:rPr>
        <w:t>(</w:t>
      </w:r>
      <w:r w:rsidRPr="00D13EF4">
        <w:rPr>
          <w:rFonts w:ascii="Century Gothic" w:eastAsia="Century Gothic" w:hAnsi="Century Gothic" w:cs="Century Gothic"/>
          <w:sz w:val="32"/>
          <w:szCs w:val="32"/>
        </w:rPr>
        <w:t>word of mouth</w:t>
      </w:r>
      <w:r w:rsidRPr="00D13EF4">
        <w:rPr>
          <w:rFonts w:ascii="Century Gothic" w:eastAsia="Century Gothic" w:hAnsi="Century Gothic" w:cs="Century Gothi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إجراء الأبحاث والتطوير</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خارطة الطريق التقنية</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b/>
          <w:color w:val="0033CC"/>
          <w:sz w:val="32"/>
          <w:szCs w:val="32"/>
        </w:rPr>
      </w:pPr>
      <w:r w:rsidRPr="00D13EF4">
        <w:rPr>
          <w:rFonts w:ascii="Century Gothic" w:eastAsia="Century Gothic" w:hAnsi="Century Gothic"/>
          <w:b/>
          <w:color w:val="0033CC"/>
          <w:sz w:val="32"/>
          <w:szCs w:val="32"/>
          <w:rtl/>
        </w:rPr>
        <w:t>اعرض التطورات المستقبلية التي تراها للمنتج أو الخدمة، كتغيرات لتلبية مطالب السوق في المستقبل، واستقطاب تجارب الأسواق الدولية، أو ترقيات للمنتجات</w:t>
      </w:r>
      <w:r w:rsidRPr="00D13EF4">
        <w:rPr>
          <w:rFonts w:ascii="Century Gothic" w:eastAsia="Century Gothic" w:hAnsi="Century Gothic" w:cs="Century Gothic"/>
          <w:b/>
          <w:color w:val="0033CC"/>
          <w:sz w:val="32"/>
          <w:szCs w:val="32"/>
          <w:rtl/>
        </w:rPr>
        <w:t xml:space="preserve">. </w:t>
      </w:r>
      <w:r w:rsidRPr="00D13EF4">
        <w:rPr>
          <w:rFonts w:ascii="Century Gothic" w:eastAsia="Century Gothic" w:hAnsi="Century Gothic"/>
          <w:b/>
          <w:color w:val="0033CC"/>
          <w:sz w:val="32"/>
          <w:szCs w:val="32"/>
          <w:rtl/>
        </w:rPr>
        <w:t>ايضاً اعرض تفاصيل عن المنتجات أو الخدمات الجديدة التي ستضاف إلى مجموعة منتجاتك وخدماتك متضمنة الآتي</w:t>
      </w:r>
      <w:r w:rsidRPr="00D13EF4">
        <w:rPr>
          <w:rFonts w:ascii="Century Gothic" w:eastAsia="Century Gothic" w:hAnsi="Century Gothic" w:cs="Century Gothic"/>
          <w:b/>
          <w:color w:val="0033CC"/>
          <w:sz w:val="32"/>
          <w:szCs w:val="32"/>
          <w:rtl/>
        </w:rPr>
        <w:t xml:space="preserve">: </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numPr>
          <w:ilvl w:val="0"/>
          <w:numId w:val="7"/>
        </w:num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هيكل الفريق</w:t>
      </w:r>
      <w:r w:rsidRPr="00D13EF4">
        <w:rPr>
          <w:rFonts w:ascii="Century Gothic" w:eastAsia="Century Gothic" w:hAnsi="Century Gothic" w:cs="Century Gothic"/>
          <w:b/>
          <w:color w:val="000000"/>
          <w:sz w:val="32"/>
          <w:szCs w:val="32"/>
          <w:rtl/>
        </w:rPr>
        <w:t>/</w:t>
      </w:r>
      <w:r w:rsidRPr="00D13EF4">
        <w:rPr>
          <w:rFonts w:ascii="Century Gothic" w:eastAsia="Century Gothic" w:hAnsi="Century Gothic"/>
          <w:b/>
          <w:color w:val="000000"/>
          <w:sz w:val="32"/>
          <w:szCs w:val="32"/>
          <w:rtl/>
        </w:rPr>
        <w:t xml:space="preserve">القسم </w:t>
      </w:r>
    </w:p>
    <w:p w:rsidR="00A06D30" w:rsidRPr="00D13EF4" w:rsidRDefault="00A06D30" w:rsidP="00A06D30">
      <w:pPr>
        <w:numPr>
          <w:ilvl w:val="0"/>
          <w:numId w:val="7"/>
        </w:num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المنهجية المتبعة</w:t>
      </w:r>
    </w:p>
    <w:p w:rsidR="00A06D30" w:rsidRPr="00D13EF4" w:rsidRDefault="00A06D30" w:rsidP="00A06D30">
      <w:pPr>
        <w:numPr>
          <w:ilvl w:val="0"/>
          <w:numId w:val="7"/>
        </w:num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المنصات المستخدمة</w:t>
      </w:r>
    </w:p>
    <w:p w:rsidR="00A06D30" w:rsidRPr="00D13EF4" w:rsidRDefault="00A06D30" w:rsidP="00A06D30">
      <w:pPr>
        <w:numPr>
          <w:ilvl w:val="0"/>
          <w:numId w:val="7"/>
        </w:num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الإنجازات المراد تحقيقها</w:t>
      </w:r>
    </w:p>
    <w:p w:rsidR="00A06D30" w:rsidRPr="00D13EF4" w:rsidRDefault="00A06D30" w:rsidP="00A06D30">
      <w:pPr>
        <w:numPr>
          <w:ilvl w:val="0"/>
          <w:numId w:val="7"/>
        </w:numPr>
        <w:pBdr>
          <w:top w:val="nil"/>
          <w:left w:val="nil"/>
          <w:bottom w:val="nil"/>
          <w:right w:val="nil"/>
          <w:between w:val="nil"/>
        </w:pBdr>
        <w:bidi/>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نظرة عامة على الانظمة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الأبحاث والتطوير</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قم بتوضيح ما إذا كنت ستقوم بأبحاث وتطوير كنشاط للشركة، وما هي المجالات التي ستقوم بعمل الأبحاث والتطوير عنها، وتوقعاتك من هذا البحث في المستقبل</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الشركاء</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قائمة بمعلومات الشركاء في الأبحاث والتطوير</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براءات الاختراع، حقوق التأليف والنشر، العلامات التجارية </w:t>
      </w:r>
    </w:p>
    <w:p w:rsidR="00A06D30" w:rsidRPr="00D13EF4" w:rsidRDefault="00A06D30" w:rsidP="00A06D30">
      <w:pPr>
        <w:bidi/>
        <w:rPr>
          <w:rFonts w:ascii="Century Gothic" w:eastAsia="Century Gothic" w:hAnsi="Century Gothic" w:cs="Century Gothic"/>
          <w:color w:val="0033CC"/>
          <w:sz w:val="32"/>
          <w:szCs w:val="32"/>
        </w:rPr>
        <w:sectPr w:rsidR="00A06D30" w:rsidRPr="00D13EF4">
          <w:pgSz w:w="11909" w:h="16834"/>
          <w:pgMar w:top="1440" w:right="1797" w:bottom="1440" w:left="1797" w:header="709" w:footer="709" w:gutter="0"/>
          <w:cols w:space="720"/>
        </w:sectPr>
      </w:pPr>
      <w:r w:rsidRPr="00D13EF4">
        <w:rPr>
          <w:rFonts w:ascii="Century Gothic" w:eastAsia="Century Gothic" w:hAnsi="Century Gothic"/>
          <w:b/>
          <w:color w:val="0033CC"/>
          <w:sz w:val="32"/>
          <w:szCs w:val="32"/>
          <w:rtl/>
        </w:rPr>
        <w:t>اذكر أي نوع من الحماية المتوفرة للمنتج أو الخدمة، وما إذا كانت التقنية المستخدمة يمكن أن تكون براءة اختراع، أو ما إذا كان يمكن الاستفادة من حقوق الطبع والنشر أو تسجيل العلامات التجارية، وصورة العلامة التجارية التي تنوي بناءها كوسيلة لتوفير الحماية ضد المنافسة</w:t>
      </w:r>
      <w:r w:rsidRPr="00D13EF4">
        <w:rPr>
          <w:rFonts w:ascii="Century Gothic" w:eastAsia="Century Gothic" w:hAnsi="Century Gothic" w:cs="Century Gothic"/>
          <w:b/>
          <w:color w:val="0033CC"/>
          <w:sz w:val="32"/>
          <w:szCs w:val="32"/>
          <w:rtl/>
        </w:rPr>
        <w:t>.</w:t>
      </w: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lastRenderedPageBreak/>
        <w:t>التوظيف والعمليات</w:t>
      </w: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هذا هو المكان الذي سوف يحدد الهيكل الإداري للشركة من حيث الإدارة، وعدد من الموظفين، والاحتياجات التشغيلية لإنتاج أو توريد المنتج أو الخدمة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 xml:space="preserve">الهيكل التنظيمي </w:t>
      </w:r>
      <w:r w:rsidRPr="00D13EF4">
        <w:rPr>
          <w:rFonts w:ascii="Century Gothic" w:eastAsia="Century Gothic" w:hAnsi="Century Gothic" w:cs="Century Gothic"/>
          <w:sz w:val="32"/>
          <w:szCs w:val="32"/>
          <w:rtl/>
        </w:rPr>
        <w:t>(</w:t>
      </w:r>
      <w:r w:rsidRPr="00D13EF4">
        <w:rPr>
          <w:rFonts w:ascii="Century Gothic" w:eastAsia="Century Gothic" w:hAnsi="Century Gothic"/>
          <w:sz w:val="32"/>
          <w:szCs w:val="32"/>
          <w:rtl/>
        </w:rPr>
        <w:t>متضمناً مجلس الإدارة</w:t>
      </w:r>
      <w:r w:rsidRPr="00D13EF4">
        <w:rPr>
          <w:rFonts w:ascii="Century Gothic" w:eastAsia="Century Gothic" w:hAnsi="Century Gothic" w:cs="Century Gothi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وتشمل رسم تخطيطي للطريقة التي ستنظم إدارة الشركة وينبغي أن تظهر مسؤولية كل مدير وموظف الواجب اتخاذها على مدى السنوات الثلاث المقبلة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التوظيف</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خواص الموظفين الذين سيتم توظيفهم ومؤهلاتهم المطلوبة لتشغيل الشركة على مدى ثلاث سنوات قادمة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الخطط التدريبية</w:t>
      </w: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الخطط التدريبية اللازمة للموظفين والاداريين للمحافظة على فريق عمل موهوب ومتميز قادر على تحقيق اهداف الشركة ويجب ان تكون الخطط التدريبية مناسبة لوضع السوق الحالي والمستقبلي</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r w:rsidRPr="00D13EF4">
        <w:rPr>
          <w:rFonts w:ascii="Century Gothic" w:eastAsia="Century Gothic" w:hAnsi="Century Gothic"/>
          <w:sz w:val="32"/>
          <w:szCs w:val="32"/>
          <w:rtl/>
        </w:rPr>
        <w:t>العمليات</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المتطلبات التشغيلية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مكاتب ومواقع</w:t>
      </w: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أجهزة ومعدات</w:t>
      </w: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مواقع إنتاج</w:t>
      </w: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بنية تحتية</w:t>
      </w: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معدات اتصالات</w:t>
      </w:r>
    </w:p>
    <w:p w:rsidR="00A06D30" w:rsidRPr="00D13EF4" w:rsidRDefault="00A06D30" w:rsidP="00A06D30">
      <w:pPr>
        <w:numPr>
          <w:ilvl w:val="0"/>
          <w:numId w:val="14"/>
        </w:numPr>
        <w:bidi/>
        <w:rPr>
          <w:rFonts w:ascii="Century Gothic" w:eastAsia="Century Gothic" w:hAnsi="Century Gothic" w:cs="Century Gothic"/>
          <w:sz w:val="32"/>
          <w:szCs w:val="32"/>
        </w:rPr>
      </w:pPr>
      <w:r w:rsidRPr="00D13EF4">
        <w:rPr>
          <w:rFonts w:ascii="Century Gothic" w:eastAsia="Century Gothic" w:hAnsi="Century Gothic"/>
          <w:sz w:val="32"/>
          <w:szCs w:val="32"/>
          <w:rtl/>
        </w:rPr>
        <w:t>الموردين</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sectPr w:rsidR="00A06D30" w:rsidRPr="00D13EF4">
          <w:pgSz w:w="11909" w:h="16834"/>
          <w:pgMar w:top="1440" w:right="1797" w:bottom="1440" w:left="1797" w:header="709" w:footer="709" w:gutter="0"/>
          <w:cols w:space="720"/>
        </w:sect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lastRenderedPageBreak/>
        <w:t>التوقعات المالية</w:t>
      </w:r>
    </w:p>
    <w:p w:rsidR="00A06D30" w:rsidRPr="00D13EF4" w:rsidRDefault="00A06D30" w:rsidP="00A06D30">
      <w:pPr>
        <w:bidi/>
        <w:rPr>
          <w:rFonts w:ascii="Century Gothic" w:eastAsia="Century Gothic" w:hAnsi="Century Gothic" w:cs="Century Gothic"/>
          <w:b/>
          <w:i/>
          <w:sz w:val="32"/>
          <w:szCs w:val="32"/>
        </w:rPr>
      </w:pPr>
    </w:p>
    <w:p w:rsidR="00A06D30" w:rsidRPr="00D13EF4" w:rsidRDefault="00A06D30" w:rsidP="00A06D30">
      <w:pPr>
        <w:bidi/>
        <w:rPr>
          <w:rFonts w:ascii="Century Gothic" w:eastAsia="Century Gothic" w:hAnsi="Century Gothic" w:cs="Century Gothic"/>
          <w:i/>
          <w:sz w:val="32"/>
          <w:szCs w:val="32"/>
        </w:rPr>
      </w:pPr>
      <w:r w:rsidRPr="00D13EF4">
        <w:rPr>
          <w:rFonts w:ascii="Century Gothic" w:eastAsia="Century Gothic" w:hAnsi="Century Gothic"/>
          <w:i/>
          <w:sz w:val="32"/>
          <w:szCs w:val="32"/>
          <w:rtl/>
        </w:rPr>
        <w:t>الافتراضات الاساسية</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هذا القسم يستعرض الافتراضات الرئيسية المستخدمة في التوقعات المالية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بل هو دليل لشرح كيفية الوصول للتوقعات المالية، ينبغي أن تكون بذكر البنود التالية</w:t>
      </w:r>
      <w:r w:rsidRPr="00D13EF4">
        <w:rPr>
          <w:rFonts w:ascii="Century Gothic" w:eastAsia="Century Gothic" w:hAnsi="Century Gothic" w:cs="Century Gothic"/>
          <w:color w:val="0033CC"/>
          <w:sz w:val="32"/>
          <w:szCs w:val="32"/>
          <w:rtl/>
        </w:rPr>
        <w:t xml:space="preserve">: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مصادر الدخل</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عدد العاملين المتوقع لكل سنة ورواتبهم</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الاستثمار المتوقع في المعدات والمواد</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تكاليف البحث والتطوير المتوقعة</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الاهلاك للأصول</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الإيجار ومعدلات الرسوم المتوقعة</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عدد أيام </w:t>
      </w:r>
      <w:r w:rsidRPr="00D13EF4">
        <w:rPr>
          <w:rFonts w:ascii="Century Gothic" w:eastAsia="Century Gothic" w:hAnsi="Century Gothic" w:cs="Century Gothic"/>
          <w:color w:val="000000"/>
          <w:sz w:val="32"/>
          <w:szCs w:val="32"/>
          <w:rtl/>
        </w:rPr>
        <w:t>(</w:t>
      </w:r>
      <w:r w:rsidRPr="00D13EF4">
        <w:rPr>
          <w:rFonts w:ascii="Century Gothic" w:eastAsia="Century Gothic" w:hAnsi="Century Gothic"/>
          <w:color w:val="000000"/>
          <w:sz w:val="32"/>
          <w:szCs w:val="32"/>
          <w:rtl/>
        </w:rPr>
        <w:t>الدائن</w:t>
      </w:r>
      <w:r w:rsidRPr="00D13EF4">
        <w:rPr>
          <w:rFonts w:ascii="Century Gothic" w:eastAsia="Century Gothic" w:hAnsi="Century Gothic" w:cs="Century Gothic"/>
          <w:color w:val="000000"/>
          <w:sz w:val="32"/>
          <w:szCs w:val="32"/>
          <w:rtl/>
        </w:rPr>
        <w:t xml:space="preserve">) </w:t>
      </w:r>
      <w:r w:rsidRPr="00D13EF4">
        <w:rPr>
          <w:rFonts w:ascii="Century Gothic" w:eastAsia="Century Gothic" w:hAnsi="Century Gothic"/>
          <w:color w:val="000000"/>
          <w:sz w:val="32"/>
          <w:szCs w:val="32"/>
          <w:rtl/>
        </w:rPr>
        <w:t xml:space="preserve">المتوقعة وعدد أيام </w:t>
      </w:r>
      <w:r w:rsidRPr="00D13EF4">
        <w:rPr>
          <w:rFonts w:ascii="Century Gothic" w:eastAsia="Century Gothic" w:hAnsi="Century Gothic" w:cs="Century Gothic"/>
          <w:color w:val="000000"/>
          <w:sz w:val="32"/>
          <w:szCs w:val="32"/>
          <w:rtl/>
        </w:rPr>
        <w:t>(</w:t>
      </w:r>
      <w:r w:rsidRPr="00D13EF4">
        <w:rPr>
          <w:rFonts w:ascii="Century Gothic" w:eastAsia="Century Gothic" w:hAnsi="Century Gothic"/>
          <w:color w:val="000000"/>
          <w:sz w:val="32"/>
          <w:szCs w:val="32"/>
          <w:rtl/>
        </w:rPr>
        <w:t>المدين</w:t>
      </w:r>
      <w:r w:rsidRPr="00D13EF4">
        <w:rPr>
          <w:rFonts w:ascii="Century Gothic" w:eastAsia="Century Gothic" w:hAnsi="Century Gothic" w:cs="Century Gothic"/>
          <w:color w:val="000000"/>
          <w:sz w:val="32"/>
          <w:szCs w:val="32"/>
          <w:rtl/>
        </w:rPr>
        <w:t>)</w:t>
      </w:r>
      <w:r w:rsidRPr="00D13EF4">
        <w:rPr>
          <w:rFonts w:ascii="Century Gothic" w:eastAsia="Century Gothic" w:hAnsi="Century Gothic"/>
          <w:color w:val="000000"/>
          <w:sz w:val="32"/>
          <w:szCs w:val="32"/>
          <w:rtl/>
        </w:rPr>
        <w:t xml:space="preserve"> المسموح بها</w:t>
      </w:r>
    </w:p>
    <w:p w:rsidR="00A06D30" w:rsidRPr="00D13EF4" w:rsidRDefault="00A06D30" w:rsidP="00A06D30">
      <w:pPr>
        <w:numPr>
          <w:ilvl w:val="0"/>
          <w:numId w:val="9"/>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حسابات النفقات</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b/>
          <w:color w:val="0033CC"/>
          <w:sz w:val="32"/>
          <w:szCs w:val="32"/>
        </w:rPr>
      </w:pPr>
      <w:r w:rsidRPr="00D13EF4">
        <w:rPr>
          <w:rFonts w:ascii="Century Gothic" w:eastAsia="Century Gothic" w:hAnsi="Century Gothic"/>
          <w:color w:val="0033CC"/>
          <w:sz w:val="32"/>
          <w:szCs w:val="32"/>
          <w:rtl/>
        </w:rPr>
        <w:t>وينبغي أن يكون هذا القسم لا يتجاوز البنود المذكورة</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ولمزيد من التفاصيل بشأن هذه البنود يمكن أن توضع في الملاحق</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i/>
          <w:sz w:val="32"/>
          <w:szCs w:val="32"/>
        </w:rPr>
      </w:pPr>
      <w:r w:rsidRPr="00D13EF4">
        <w:rPr>
          <w:rFonts w:ascii="Century Gothic" w:eastAsia="Century Gothic" w:hAnsi="Century Gothic"/>
          <w:i/>
          <w:sz w:val="32"/>
          <w:szCs w:val="32"/>
          <w:rtl/>
        </w:rPr>
        <w:t>حسابات الربح والخسارة</w:t>
      </w:r>
    </w:p>
    <w:p w:rsidR="00A06D30" w:rsidRPr="00D13EF4" w:rsidRDefault="00A06D30" w:rsidP="00A06D30">
      <w:pPr>
        <w:bidi/>
        <w:rPr>
          <w:rFonts w:ascii="Century Gothic" w:eastAsia="Century Gothic" w:hAnsi="Century Gothic" w:cs="Century Gothic"/>
          <w:b/>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ارفق هنا تفاصيل حسابات الربح والخسارة المتوقعة للثلاث السنوات القادمة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i/>
          <w:sz w:val="32"/>
          <w:szCs w:val="32"/>
        </w:rPr>
      </w:pPr>
      <w:r w:rsidRPr="00D13EF4">
        <w:rPr>
          <w:rFonts w:ascii="Century Gothic" w:eastAsia="Century Gothic" w:hAnsi="Century Gothic"/>
          <w:i/>
          <w:sz w:val="32"/>
          <w:szCs w:val="32"/>
          <w:rtl/>
        </w:rPr>
        <w:t>ميزان المراجعة</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ارفق هنا ميزان المراجعة المتوقع لأول سنة من تشغيل الشركة</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b/>
          <w:i/>
          <w:sz w:val="32"/>
          <w:szCs w:val="32"/>
        </w:rPr>
      </w:pPr>
    </w:p>
    <w:p w:rsidR="00A06D30" w:rsidRPr="00D13EF4" w:rsidRDefault="00A06D30" w:rsidP="00A06D30">
      <w:pPr>
        <w:bidi/>
        <w:rPr>
          <w:rFonts w:ascii="Century Gothic" w:eastAsia="Century Gothic" w:hAnsi="Century Gothic" w:cs="Century Gothic"/>
          <w:i/>
          <w:sz w:val="32"/>
          <w:szCs w:val="32"/>
        </w:rPr>
      </w:pPr>
      <w:r w:rsidRPr="00D13EF4">
        <w:rPr>
          <w:rFonts w:ascii="Century Gothic" w:eastAsia="Century Gothic" w:hAnsi="Century Gothic"/>
          <w:i/>
          <w:sz w:val="32"/>
          <w:szCs w:val="32"/>
          <w:rtl/>
        </w:rPr>
        <w:t>قائمة التدفق النقدي</w:t>
      </w:r>
    </w:p>
    <w:p w:rsidR="00A06D30" w:rsidRPr="00D13EF4" w:rsidRDefault="00A06D30" w:rsidP="00A06D30">
      <w:pPr>
        <w:bidi/>
        <w:rPr>
          <w:rFonts w:ascii="Century Gothic" w:eastAsia="Century Gothic" w:hAnsi="Century Gothic" w:cs="Century Gothic"/>
          <w:b/>
          <w:i/>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ارفق هنا قائمة التدفق النقدي المتوقعة لأول سنتين للشركة</w:t>
      </w:r>
      <w:r w:rsidRPr="00D13EF4">
        <w:rPr>
          <w:rFonts w:ascii="Century Gothic" w:eastAsia="Century Gothic" w:hAnsi="Century Gothic" w:cs="Century Gothic"/>
          <w:color w:val="0033CC"/>
          <w:sz w:val="32"/>
          <w:szCs w:val="32"/>
          <w:rtl/>
        </w:rPr>
        <w:t>.</w:t>
      </w:r>
    </w:p>
    <w:p w:rsidR="00A06D30" w:rsidRPr="00D13EF4" w:rsidRDefault="00A06D30" w:rsidP="00A06D30">
      <w:pPr>
        <w:spacing w:after="160" w:line="259" w:lineRule="auto"/>
        <w:rPr>
          <w:rFonts w:ascii="Century Gothic" w:eastAsia="Century Gothic" w:hAnsi="Century Gothic" w:cs="Century Gothic"/>
          <w:sz w:val="32"/>
          <w:szCs w:val="32"/>
        </w:rPr>
      </w:pPr>
      <w:r w:rsidRPr="00D13EF4">
        <w:rPr>
          <w:sz w:val="32"/>
          <w:szCs w:val="32"/>
        </w:rPr>
        <w:br w:type="page"/>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 xml:space="preserve">المبيعات المحتملة </w:t>
      </w:r>
      <w:r w:rsidRPr="00D13EF4">
        <w:rPr>
          <w:rFonts w:ascii="Century Gothic" w:eastAsia="Century Gothic" w:hAnsi="Century Gothic" w:cs="Century Gothic"/>
          <w:b/>
          <w:color w:val="000000"/>
          <w:sz w:val="32"/>
          <w:szCs w:val="32"/>
        </w:rPr>
        <w:t>Sales Pipeline</w:t>
      </w:r>
    </w:p>
    <w:p w:rsidR="00A06D30" w:rsidRPr="00D13EF4" w:rsidRDefault="00A06D30" w:rsidP="00A06D30">
      <w:pPr>
        <w:bidi/>
        <w:rPr>
          <w:rFonts w:ascii="Century Gothic" w:eastAsia="Century Gothic" w:hAnsi="Century Gothic" w:cs="Century Gothic"/>
          <w:sz w:val="32"/>
          <w:szCs w:val="32"/>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2"/>
        <w:gridCol w:w="2073"/>
        <w:gridCol w:w="2075"/>
      </w:tblGrid>
      <w:tr w:rsidR="00A06D30" w:rsidRPr="00D13EF4" w:rsidTr="000E2E6F">
        <w:tc>
          <w:tcPr>
            <w:tcW w:w="2076" w:type="dxa"/>
            <w:shd w:val="clear" w:color="auto" w:fill="D9D9D9"/>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نسبة الربح المتوقعة</w:t>
            </w:r>
          </w:p>
        </w:tc>
        <w:tc>
          <w:tcPr>
            <w:tcW w:w="2072" w:type="dxa"/>
            <w:shd w:val="clear" w:color="auto" w:fill="D9D9D9"/>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حجم الصفقة</w:t>
            </w:r>
          </w:p>
        </w:tc>
        <w:tc>
          <w:tcPr>
            <w:tcW w:w="2073" w:type="dxa"/>
            <w:shd w:val="clear" w:color="auto" w:fill="D9D9D9"/>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تاريخ الشراء المتوقع</w:t>
            </w:r>
          </w:p>
        </w:tc>
        <w:tc>
          <w:tcPr>
            <w:tcW w:w="2075" w:type="dxa"/>
            <w:shd w:val="clear" w:color="auto" w:fill="D9D9D9"/>
          </w:tcPr>
          <w:p w:rsidR="00A06D30" w:rsidRPr="00D13EF4" w:rsidRDefault="00A06D30" w:rsidP="000E2E6F">
            <w:pPr>
              <w:bidi/>
              <w:jc w:val="center"/>
              <w:rPr>
                <w:rFonts w:ascii="Century Gothic" w:eastAsia="Century Gothic" w:hAnsi="Century Gothic" w:cs="Century Gothic"/>
                <w:b/>
                <w:sz w:val="32"/>
                <w:szCs w:val="32"/>
              </w:rPr>
            </w:pPr>
            <w:r w:rsidRPr="00D13EF4">
              <w:rPr>
                <w:rFonts w:ascii="Century Gothic" w:eastAsia="Century Gothic" w:hAnsi="Century Gothic"/>
                <w:b/>
                <w:sz w:val="32"/>
                <w:szCs w:val="32"/>
                <w:rtl/>
              </w:rPr>
              <w:t>اسم العميل المحتمل</w:t>
            </w:r>
          </w:p>
        </w:tc>
      </w:tr>
      <w:tr w:rsidR="00A06D30" w:rsidRPr="00D13EF4" w:rsidTr="000E2E6F">
        <w:tc>
          <w:tcPr>
            <w:tcW w:w="2076" w:type="dxa"/>
          </w:tcPr>
          <w:p w:rsidR="00A06D30" w:rsidRPr="00D13EF4" w:rsidRDefault="00A06D30" w:rsidP="000E2E6F">
            <w:pPr>
              <w:bidi/>
              <w:rPr>
                <w:rFonts w:ascii="Century Gothic" w:eastAsia="Century Gothic" w:hAnsi="Century Gothic" w:cs="Century Gothic"/>
                <w:sz w:val="32"/>
                <w:szCs w:val="32"/>
              </w:rPr>
            </w:pPr>
          </w:p>
        </w:tc>
        <w:tc>
          <w:tcPr>
            <w:tcW w:w="2072" w:type="dxa"/>
          </w:tcPr>
          <w:p w:rsidR="00A06D30" w:rsidRPr="00D13EF4" w:rsidRDefault="00A06D30" w:rsidP="000E2E6F">
            <w:pPr>
              <w:bidi/>
              <w:rPr>
                <w:rFonts w:ascii="Century Gothic" w:eastAsia="Century Gothic" w:hAnsi="Century Gothic" w:cs="Century Gothic"/>
                <w:sz w:val="32"/>
                <w:szCs w:val="32"/>
              </w:rPr>
            </w:pPr>
          </w:p>
        </w:tc>
        <w:tc>
          <w:tcPr>
            <w:tcW w:w="2073" w:type="dxa"/>
          </w:tcPr>
          <w:p w:rsidR="00A06D30" w:rsidRPr="00D13EF4" w:rsidRDefault="00A06D30" w:rsidP="000E2E6F">
            <w:pPr>
              <w:bidi/>
              <w:rPr>
                <w:rFonts w:ascii="Century Gothic" w:eastAsia="Century Gothic" w:hAnsi="Century Gothic" w:cs="Century Gothic"/>
                <w:sz w:val="32"/>
                <w:szCs w:val="32"/>
              </w:rPr>
            </w:pPr>
          </w:p>
        </w:tc>
        <w:tc>
          <w:tcPr>
            <w:tcW w:w="2075" w:type="dxa"/>
          </w:tcPr>
          <w:p w:rsidR="00A06D30" w:rsidRPr="00D13EF4" w:rsidRDefault="00A06D30" w:rsidP="000E2E6F">
            <w:pPr>
              <w:bidi/>
              <w:rPr>
                <w:rFonts w:ascii="Century Gothic" w:eastAsia="Century Gothic" w:hAnsi="Century Gothic" w:cs="Century Gothic"/>
                <w:sz w:val="32"/>
                <w:szCs w:val="32"/>
              </w:rPr>
            </w:pPr>
          </w:p>
        </w:tc>
      </w:tr>
      <w:tr w:rsidR="00A06D30" w:rsidRPr="00D13EF4" w:rsidTr="000E2E6F">
        <w:tc>
          <w:tcPr>
            <w:tcW w:w="2076" w:type="dxa"/>
          </w:tcPr>
          <w:p w:rsidR="00A06D30" w:rsidRPr="00D13EF4" w:rsidRDefault="00A06D30" w:rsidP="000E2E6F">
            <w:pPr>
              <w:bidi/>
              <w:rPr>
                <w:rFonts w:ascii="Century Gothic" w:eastAsia="Century Gothic" w:hAnsi="Century Gothic" w:cs="Century Gothic"/>
                <w:sz w:val="32"/>
                <w:szCs w:val="32"/>
              </w:rPr>
            </w:pPr>
          </w:p>
        </w:tc>
        <w:tc>
          <w:tcPr>
            <w:tcW w:w="2072" w:type="dxa"/>
          </w:tcPr>
          <w:p w:rsidR="00A06D30" w:rsidRPr="00D13EF4" w:rsidRDefault="00A06D30" w:rsidP="000E2E6F">
            <w:pPr>
              <w:bidi/>
              <w:rPr>
                <w:rFonts w:ascii="Century Gothic" w:eastAsia="Century Gothic" w:hAnsi="Century Gothic" w:cs="Century Gothic"/>
                <w:sz w:val="32"/>
                <w:szCs w:val="32"/>
              </w:rPr>
            </w:pPr>
          </w:p>
        </w:tc>
        <w:tc>
          <w:tcPr>
            <w:tcW w:w="2073" w:type="dxa"/>
          </w:tcPr>
          <w:p w:rsidR="00A06D30" w:rsidRPr="00D13EF4" w:rsidRDefault="00A06D30" w:rsidP="000E2E6F">
            <w:pPr>
              <w:bidi/>
              <w:rPr>
                <w:rFonts w:ascii="Century Gothic" w:eastAsia="Century Gothic" w:hAnsi="Century Gothic" w:cs="Century Gothic"/>
                <w:sz w:val="32"/>
                <w:szCs w:val="32"/>
              </w:rPr>
            </w:pPr>
          </w:p>
        </w:tc>
        <w:tc>
          <w:tcPr>
            <w:tcW w:w="2075" w:type="dxa"/>
          </w:tcPr>
          <w:p w:rsidR="00A06D30" w:rsidRPr="00D13EF4" w:rsidRDefault="00A06D30" w:rsidP="000E2E6F">
            <w:pPr>
              <w:bidi/>
              <w:rPr>
                <w:rFonts w:ascii="Century Gothic" w:eastAsia="Century Gothic" w:hAnsi="Century Gothic" w:cs="Century Gothic"/>
                <w:sz w:val="32"/>
                <w:szCs w:val="32"/>
              </w:rPr>
            </w:pPr>
          </w:p>
        </w:tc>
      </w:tr>
      <w:tr w:rsidR="00A06D30" w:rsidRPr="00D13EF4" w:rsidTr="000E2E6F">
        <w:tc>
          <w:tcPr>
            <w:tcW w:w="2076" w:type="dxa"/>
          </w:tcPr>
          <w:p w:rsidR="00A06D30" w:rsidRPr="00D13EF4" w:rsidRDefault="00A06D30" w:rsidP="000E2E6F">
            <w:pPr>
              <w:bidi/>
              <w:rPr>
                <w:rFonts w:ascii="Century Gothic" w:eastAsia="Century Gothic" w:hAnsi="Century Gothic" w:cs="Century Gothic"/>
                <w:sz w:val="32"/>
                <w:szCs w:val="32"/>
              </w:rPr>
            </w:pPr>
          </w:p>
        </w:tc>
        <w:tc>
          <w:tcPr>
            <w:tcW w:w="2072" w:type="dxa"/>
          </w:tcPr>
          <w:p w:rsidR="00A06D30" w:rsidRPr="00D13EF4" w:rsidRDefault="00A06D30" w:rsidP="000E2E6F">
            <w:pPr>
              <w:bidi/>
              <w:rPr>
                <w:rFonts w:ascii="Century Gothic" w:eastAsia="Century Gothic" w:hAnsi="Century Gothic" w:cs="Century Gothic"/>
                <w:sz w:val="32"/>
                <w:szCs w:val="32"/>
              </w:rPr>
            </w:pPr>
          </w:p>
        </w:tc>
        <w:tc>
          <w:tcPr>
            <w:tcW w:w="2073" w:type="dxa"/>
          </w:tcPr>
          <w:p w:rsidR="00A06D30" w:rsidRPr="00D13EF4" w:rsidRDefault="00A06D30" w:rsidP="000E2E6F">
            <w:pPr>
              <w:bidi/>
              <w:rPr>
                <w:rFonts w:ascii="Century Gothic" w:eastAsia="Century Gothic" w:hAnsi="Century Gothic" w:cs="Century Gothic"/>
                <w:sz w:val="32"/>
                <w:szCs w:val="32"/>
              </w:rPr>
            </w:pPr>
          </w:p>
        </w:tc>
        <w:tc>
          <w:tcPr>
            <w:tcW w:w="2075" w:type="dxa"/>
          </w:tcPr>
          <w:p w:rsidR="00A06D30" w:rsidRPr="00D13EF4" w:rsidRDefault="00A06D30" w:rsidP="000E2E6F">
            <w:pPr>
              <w:bidi/>
              <w:rPr>
                <w:rFonts w:ascii="Century Gothic" w:eastAsia="Century Gothic" w:hAnsi="Century Gothic" w:cs="Century Gothic"/>
                <w:sz w:val="32"/>
                <w:szCs w:val="32"/>
              </w:rPr>
            </w:pPr>
          </w:p>
        </w:tc>
      </w:tr>
      <w:tr w:rsidR="00A06D30" w:rsidRPr="00D13EF4" w:rsidTr="000E2E6F">
        <w:tc>
          <w:tcPr>
            <w:tcW w:w="2076" w:type="dxa"/>
          </w:tcPr>
          <w:p w:rsidR="00A06D30" w:rsidRPr="00D13EF4" w:rsidRDefault="00A06D30" w:rsidP="000E2E6F">
            <w:pPr>
              <w:bidi/>
              <w:rPr>
                <w:rFonts w:ascii="Century Gothic" w:eastAsia="Century Gothic" w:hAnsi="Century Gothic" w:cs="Century Gothic"/>
                <w:sz w:val="32"/>
                <w:szCs w:val="32"/>
              </w:rPr>
            </w:pPr>
          </w:p>
        </w:tc>
        <w:tc>
          <w:tcPr>
            <w:tcW w:w="2072" w:type="dxa"/>
          </w:tcPr>
          <w:p w:rsidR="00A06D30" w:rsidRPr="00D13EF4" w:rsidRDefault="00A06D30" w:rsidP="000E2E6F">
            <w:pPr>
              <w:bidi/>
              <w:rPr>
                <w:rFonts w:ascii="Century Gothic" w:eastAsia="Century Gothic" w:hAnsi="Century Gothic" w:cs="Century Gothic"/>
                <w:sz w:val="32"/>
                <w:szCs w:val="32"/>
              </w:rPr>
            </w:pPr>
          </w:p>
        </w:tc>
        <w:tc>
          <w:tcPr>
            <w:tcW w:w="2073" w:type="dxa"/>
          </w:tcPr>
          <w:p w:rsidR="00A06D30" w:rsidRPr="00D13EF4" w:rsidRDefault="00A06D30" w:rsidP="000E2E6F">
            <w:pPr>
              <w:bidi/>
              <w:rPr>
                <w:rFonts w:ascii="Century Gothic" w:eastAsia="Century Gothic" w:hAnsi="Century Gothic" w:cs="Century Gothic"/>
                <w:sz w:val="32"/>
                <w:szCs w:val="32"/>
              </w:rPr>
            </w:pPr>
          </w:p>
        </w:tc>
        <w:tc>
          <w:tcPr>
            <w:tcW w:w="2075" w:type="dxa"/>
          </w:tcPr>
          <w:p w:rsidR="00A06D30" w:rsidRPr="00D13EF4" w:rsidRDefault="00A06D30" w:rsidP="000E2E6F">
            <w:pPr>
              <w:bidi/>
              <w:rPr>
                <w:rFonts w:ascii="Century Gothic" w:eastAsia="Century Gothic" w:hAnsi="Century Gothic" w:cs="Century Gothic"/>
                <w:sz w:val="32"/>
                <w:szCs w:val="32"/>
              </w:rPr>
            </w:pPr>
          </w:p>
        </w:tc>
      </w:tr>
    </w:tbl>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b/>
          <w:sz w:val="32"/>
          <w:szCs w:val="32"/>
          <w:u w:val="single"/>
        </w:rPr>
      </w:pPr>
    </w:p>
    <w:p w:rsidR="00A06D30" w:rsidRPr="00D13EF4" w:rsidRDefault="00A06D30" w:rsidP="00A06D30">
      <w:pPr>
        <w:bidi/>
        <w:rPr>
          <w:rFonts w:ascii="Century Gothic" w:eastAsia="Century Gothic" w:hAnsi="Century Gothic" w:cs="Century Gothic"/>
          <w:b/>
          <w:sz w:val="32"/>
          <w:szCs w:val="32"/>
          <w:u w:val="single"/>
        </w:rPr>
      </w:pPr>
    </w:p>
    <w:p w:rsidR="00A06D30" w:rsidRPr="00D13EF4" w:rsidRDefault="00A06D30" w:rsidP="00A06D30">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متطلبات التمويل</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اذكر هنا اجمالي التمويل المطلوب للقيام بأعمال الشركة المذكورة في هذه الخطة مع الحرص على ذكر شرح تفصيلي أين سيتم إنفاق هذا التمويل بالتفصيل</w:t>
      </w:r>
      <w:r w:rsidRPr="00D13EF4">
        <w:rPr>
          <w:rFonts w:ascii="Century Gothic" w:eastAsia="Century Gothic" w:hAnsi="Century Gothic" w:cs="Century Gothic"/>
          <w:color w:val="0033CC"/>
          <w:sz w:val="32"/>
          <w:szCs w:val="32"/>
          <w:rtl/>
        </w:rPr>
        <w:t>.</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8"/>
        </w:numPr>
        <w:pBdr>
          <w:top w:val="nil"/>
          <w:left w:val="nil"/>
          <w:bottom w:val="nil"/>
          <w:right w:val="nil"/>
          <w:between w:val="nil"/>
        </w:pBdr>
        <w:bidi/>
        <w:ind w:left="566" w:hanging="540"/>
        <w:rPr>
          <w:rFonts w:ascii="Century Gothic" w:eastAsia="Century Gothic" w:hAnsi="Century Gothic" w:cs="Century Gothic"/>
          <w:b/>
          <w:color w:val="000000"/>
          <w:sz w:val="32"/>
          <w:szCs w:val="32"/>
        </w:rPr>
      </w:pPr>
      <w:r w:rsidRPr="00D13EF4">
        <w:rPr>
          <w:rFonts w:ascii="Century Gothic" w:eastAsia="Century Gothic" w:hAnsi="Century Gothic"/>
          <w:b/>
          <w:color w:val="000000"/>
          <w:sz w:val="32"/>
          <w:szCs w:val="32"/>
          <w:rtl/>
        </w:rPr>
        <w:t>الملاحق والمرفقات</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bidi/>
        <w:rPr>
          <w:rFonts w:ascii="Century Gothic" w:eastAsia="Century Gothic" w:hAnsi="Century Gothic" w:cs="Century Gothic"/>
          <w:color w:val="0033CC"/>
          <w:sz w:val="32"/>
          <w:szCs w:val="32"/>
        </w:rPr>
      </w:pPr>
      <w:r w:rsidRPr="00D13EF4">
        <w:rPr>
          <w:rFonts w:ascii="Century Gothic" w:eastAsia="Century Gothic" w:hAnsi="Century Gothic"/>
          <w:color w:val="0033CC"/>
          <w:sz w:val="32"/>
          <w:szCs w:val="32"/>
          <w:rtl/>
        </w:rPr>
        <w:t>يستخدم هذا القسم لتوفير البيانات التفصيلية التي يستند عليها النص الرئيسي لخطة العمل، وتقديم معلومات إضافية لفائدة القراء لخطة العمل</w:t>
      </w:r>
      <w:r w:rsidRPr="00D13EF4">
        <w:rPr>
          <w:rFonts w:ascii="Century Gothic" w:eastAsia="Century Gothic" w:hAnsi="Century Gothic" w:cs="Century Gothic"/>
          <w:color w:val="0033CC"/>
          <w:sz w:val="32"/>
          <w:szCs w:val="32"/>
          <w:rtl/>
        </w:rPr>
        <w:t xml:space="preserve">. </w:t>
      </w:r>
      <w:r w:rsidRPr="00D13EF4">
        <w:rPr>
          <w:rFonts w:ascii="Century Gothic" w:eastAsia="Century Gothic" w:hAnsi="Century Gothic"/>
          <w:color w:val="0033CC"/>
          <w:sz w:val="32"/>
          <w:szCs w:val="32"/>
          <w:rtl/>
        </w:rPr>
        <w:t>المواضيع التي يمكن إدراجها في الملاحق تختلف من طبيعة عمل إلى طبيعة عمل أخرى، ولكنها تشمل عادة بعض ما يلي</w:t>
      </w:r>
      <w:r w:rsidRPr="00D13EF4">
        <w:rPr>
          <w:rFonts w:ascii="Century Gothic" w:eastAsia="Century Gothic" w:hAnsi="Century Gothic" w:cs="Century Gothic"/>
          <w:color w:val="0033CC"/>
          <w:sz w:val="32"/>
          <w:szCs w:val="32"/>
          <w:rtl/>
        </w:rPr>
        <w:t xml:space="preserve">: </w:t>
      </w:r>
    </w:p>
    <w:p w:rsidR="00A06D30" w:rsidRPr="00D13EF4" w:rsidRDefault="00A06D30" w:rsidP="00A06D30">
      <w:pPr>
        <w:bidi/>
        <w:rPr>
          <w:rFonts w:ascii="Century Gothic" w:eastAsia="Century Gothic" w:hAnsi="Century Gothic" w:cs="Century Gothic"/>
          <w:sz w:val="32"/>
          <w:szCs w:val="32"/>
        </w:rPr>
      </w:pP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السير الذاتية للمؤسسين</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تفصيل كامل للتوقعات المالية</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أحدث مراجعة من قبل محاسبين لحسابات الشركة</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نشرة اصدار الاكتتاب في حال ان الشركة ستطرح للمساهمة العامة</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ورقة الشروط للمستثمرين المحتملين</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نتائج أبحاث السوق بشكل مفصل</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 xml:space="preserve">معلومات شاملة عن المنتج أو الخدمة </w:t>
      </w:r>
    </w:p>
    <w:p w:rsidR="00A06D30" w:rsidRPr="00D13EF4" w:rsidRDefault="00A06D30" w:rsidP="00A06D30">
      <w:pPr>
        <w:numPr>
          <w:ilvl w:val="0"/>
          <w:numId w:val="16"/>
        </w:numPr>
        <w:pBdr>
          <w:top w:val="nil"/>
          <w:left w:val="nil"/>
          <w:bottom w:val="nil"/>
          <w:right w:val="nil"/>
          <w:between w:val="nil"/>
        </w:pBdr>
        <w:bidi/>
        <w:rPr>
          <w:rFonts w:ascii="Century Gothic" w:eastAsia="Century Gothic" w:hAnsi="Century Gothic" w:cs="Century Gothic"/>
          <w:color w:val="000000"/>
          <w:sz w:val="32"/>
          <w:szCs w:val="32"/>
        </w:rPr>
      </w:pPr>
      <w:r w:rsidRPr="00D13EF4">
        <w:rPr>
          <w:rFonts w:ascii="Century Gothic" w:eastAsia="Century Gothic" w:hAnsi="Century Gothic"/>
          <w:color w:val="000000"/>
          <w:sz w:val="32"/>
          <w:szCs w:val="32"/>
          <w:rtl/>
        </w:rPr>
        <w:t>تفاصيل موقع الشركة الإلكتروني</w:t>
      </w:r>
    </w:p>
    <w:p w:rsidR="00A06D30" w:rsidRPr="00D13EF4" w:rsidRDefault="00A06D30" w:rsidP="00A06D30">
      <w:pPr>
        <w:numPr>
          <w:ilvl w:val="0"/>
          <w:numId w:val="16"/>
        </w:numPr>
        <w:pBdr>
          <w:top w:val="nil"/>
          <w:left w:val="nil"/>
          <w:bottom w:val="nil"/>
          <w:right w:val="nil"/>
          <w:between w:val="nil"/>
        </w:pBdr>
        <w:bidi/>
        <w:rPr>
          <w:sz w:val="32"/>
          <w:szCs w:val="32"/>
        </w:rPr>
      </w:pPr>
      <w:r w:rsidRPr="00D13EF4">
        <w:rPr>
          <w:rFonts w:ascii="Century Gothic" w:eastAsia="Century Gothic" w:hAnsi="Century Gothic"/>
          <w:color w:val="000000"/>
          <w:sz w:val="32"/>
          <w:szCs w:val="32"/>
          <w:rtl/>
        </w:rPr>
        <w:t>شهادات أو خطابات شكر من عملاء قد قاموا بالتعامل معك مسبقاً</w:t>
      </w:r>
    </w:p>
    <w:p w:rsidR="008F7118" w:rsidRPr="00D13EF4" w:rsidRDefault="008F7118">
      <w:pPr>
        <w:rPr>
          <w:sz w:val="32"/>
          <w:szCs w:val="32"/>
        </w:rPr>
      </w:pPr>
    </w:p>
    <w:sectPr w:rsidR="008F7118" w:rsidRPr="00D13EF4" w:rsidSect="005078F6">
      <w:headerReference w:type="default" r:id="rId8"/>
      <w:pgSz w:w="11909" w:h="16834"/>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99" w:rsidRDefault="004A3699">
      <w:r>
        <w:separator/>
      </w:r>
    </w:p>
  </w:endnote>
  <w:endnote w:type="continuationSeparator" w:id="0">
    <w:p w:rsidR="004A3699" w:rsidRDefault="004A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99" w:rsidRDefault="004A3699">
      <w:r>
        <w:separator/>
      </w:r>
    </w:p>
  </w:footnote>
  <w:footnote w:type="continuationSeparator" w:id="0">
    <w:p w:rsidR="004A3699" w:rsidRDefault="004A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3F" w:rsidRDefault="004A369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916"/>
    <w:multiLevelType w:val="multilevel"/>
    <w:tmpl w:val="BEBA69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2750B"/>
    <w:multiLevelType w:val="multilevel"/>
    <w:tmpl w:val="FB1C11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A2243"/>
    <w:multiLevelType w:val="multilevel"/>
    <w:tmpl w:val="48404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50F2F"/>
    <w:multiLevelType w:val="multilevel"/>
    <w:tmpl w:val="7690F6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E0458"/>
    <w:multiLevelType w:val="multilevel"/>
    <w:tmpl w:val="A37EBC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3D514E"/>
    <w:multiLevelType w:val="multilevel"/>
    <w:tmpl w:val="D4CAF9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DC3D08"/>
    <w:multiLevelType w:val="multilevel"/>
    <w:tmpl w:val="48CA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DF4E97"/>
    <w:multiLevelType w:val="multilevel"/>
    <w:tmpl w:val="5ACE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11D01"/>
    <w:multiLevelType w:val="multilevel"/>
    <w:tmpl w:val="BCD6E4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8F55DB"/>
    <w:multiLevelType w:val="multilevel"/>
    <w:tmpl w:val="15F849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653AD7"/>
    <w:multiLevelType w:val="multilevel"/>
    <w:tmpl w:val="15C4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D27BAE"/>
    <w:multiLevelType w:val="multilevel"/>
    <w:tmpl w:val="42FC46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BC7218"/>
    <w:multiLevelType w:val="multilevel"/>
    <w:tmpl w:val="829E6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64000E"/>
    <w:multiLevelType w:val="multilevel"/>
    <w:tmpl w:val="8EB8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FA060E"/>
    <w:multiLevelType w:val="multilevel"/>
    <w:tmpl w:val="D108C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846FD0"/>
    <w:multiLevelType w:val="multilevel"/>
    <w:tmpl w:val="AD369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2"/>
  </w:num>
  <w:num w:numId="3">
    <w:abstractNumId w:val="11"/>
  </w:num>
  <w:num w:numId="4">
    <w:abstractNumId w:val="6"/>
  </w:num>
  <w:num w:numId="5">
    <w:abstractNumId w:val="8"/>
  </w:num>
  <w:num w:numId="6">
    <w:abstractNumId w:val="0"/>
  </w:num>
  <w:num w:numId="7">
    <w:abstractNumId w:val="2"/>
  </w:num>
  <w:num w:numId="8">
    <w:abstractNumId w:val="7"/>
  </w:num>
  <w:num w:numId="9">
    <w:abstractNumId w:val="14"/>
  </w:num>
  <w:num w:numId="10">
    <w:abstractNumId w:val="9"/>
  </w:num>
  <w:num w:numId="11">
    <w:abstractNumId w:val="10"/>
  </w:num>
  <w:num w:numId="12">
    <w:abstractNumId w:val="13"/>
  </w:num>
  <w:num w:numId="13">
    <w:abstractNumId w:val="4"/>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30"/>
    <w:rsid w:val="004A3699"/>
    <w:rsid w:val="006351C3"/>
    <w:rsid w:val="00800151"/>
    <w:rsid w:val="008F7118"/>
    <w:rsid w:val="00A06D30"/>
    <w:rsid w:val="00D1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D3CB"/>
  <w15:docId w15:val="{CA65F37B-C953-490D-9019-0EA1672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D30"/>
    <w:pPr>
      <w:spacing w:after="0" w:line="240" w:lineRule="auto"/>
    </w:pPr>
    <w:rPr>
      <w:rFonts w:ascii="Times New Roman" w:eastAsia="Times New Roman" w:hAnsi="Times New Roman" w:cs="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yprojects.org/business-plan-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Ayat Mahmoud</cp:lastModifiedBy>
  <cp:revision>2</cp:revision>
  <dcterms:created xsi:type="dcterms:W3CDTF">2023-06-03T01:54:00Z</dcterms:created>
  <dcterms:modified xsi:type="dcterms:W3CDTF">2023-06-03T01:54:00Z</dcterms:modified>
</cp:coreProperties>
</file>